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72" w:rsidRPr="00CA1B5E" w:rsidRDefault="005F1B72" w:rsidP="00CA1B5E">
      <w:pPr>
        <w:spacing w:after="0" w:line="240" w:lineRule="auto"/>
        <w:jc w:val="center"/>
        <w:rPr>
          <w:b/>
          <w:bCs/>
          <w:sz w:val="32"/>
          <w:szCs w:val="32"/>
        </w:rPr>
      </w:pPr>
      <w:smartTag w:uri="urn:schemas-microsoft-com:office:smarttags" w:element="place">
        <w:smartTag w:uri="urn:schemas-microsoft-com:office:smarttags" w:element="PlaceType">
          <w:r w:rsidRPr="00CA1B5E">
            <w:rPr>
              <w:b/>
              <w:bCs/>
              <w:sz w:val="32"/>
              <w:szCs w:val="32"/>
            </w:rPr>
            <w:t>University</w:t>
          </w:r>
        </w:smartTag>
        <w:r w:rsidRPr="00CA1B5E">
          <w:rPr>
            <w:b/>
            <w:bCs/>
            <w:sz w:val="32"/>
            <w:szCs w:val="32"/>
          </w:rPr>
          <w:t xml:space="preserve"> of </w:t>
        </w:r>
        <w:smartTag w:uri="urn:schemas-microsoft-com:office:smarttags" w:element="PlaceName">
          <w:r w:rsidRPr="00CA1B5E">
            <w:rPr>
              <w:b/>
              <w:bCs/>
              <w:sz w:val="32"/>
              <w:szCs w:val="32"/>
            </w:rPr>
            <w:t>Toledo</w:t>
          </w:r>
        </w:smartTag>
      </w:smartTag>
    </w:p>
    <w:p w:rsidR="005F1B72" w:rsidRDefault="005F1B72" w:rsidP="00CA1B5E">
      <w:pPr>
        <w:spacing w:after="0" w:line="240" w:lineRule="auto"/>
        <w:jc w:val="center"/>
        <w:rPr>
          <w:b/>
          <w:bCs/>
          <w:sz w:val="32"/>
          <w:szCs w:val="32"/>
        </w:rPr>
      </w:pPr>
      <w:r w:rsidRPr="00CA1B5E">
        <w:rPr>
          <w:b/>
          <w:bCs/>
          <w:sz w:val="32"/>
          <w:szCs w:val="32"/>
        </w:rPr>
        <w:t>College of Business &amp; Innovation</w:t>
      </w:r>
    </w:p>
    <w:p w:rsidR="005F1B72" w:rsidRPr="00CA1B5E" w:rsidRDefault="005F1B72" w:rsidP="00CA1B5E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Web Casting Frequently Asked Questions (FAQ)</w:t>
      </w:r>
    </w:p>
    <w:p w:rsidR="005F1B72" w:rsidRDefault="005F1B72" w:rsidP="002F4967">
      <w:pPr>
        <w:spacing w:after="0" w:line="240" w:lineRule="auto"/>
        <w:rPr>
          <w:b/>
          <w:bCs/>
          <w:sz w:val="24"/>
          <w:szCs w:val="24"/>
          <w:u w:val="single"/>
        </w:rPr>
      </w:pPr>
    </w:p>
    <w:p w:rsidR="005F1B72" w:rsidRPr="002F4967" w:rsidRDefault="005F1B72" w:rsidP="002F496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F4967">
        <w:rPr>
          <w:bCs/>
          <w:sz w:val="24"/>
          <w:szCs w:val="24"/>
        </w:rPr>
        <w:t xml:space="preserve">How </w:t>
      </w:r>
      <w:r w:rsidRPr="00CA1B5E">
        <w:rPr>
          <w:bCs/>
          <w:sz w:val="24"/>
          <w:szCs w:val="24"/>
        </w:rPr>
        <w:t>do I</w:t>
      </w:r>
      <w:r w:rsidRPr="002F4967">
        <w:rPr>
          <w:bCs/>
          <w:sz w:val="24"/>
          <w:szCs w:val="24"/>
        </w:rPr>
        <w:t xml:space="preserve"> </w:t>
      </w:r>
      <w:r w:rsidRPr="00CA1B5E">
        <w:rPr>
          <w:bCs/>
          <w:sz w:val="24"/>
          <w:szCs w:val="24"/>
        </w:rPr>
        <w:t>watch and participate in a web c</w:t>
      </w:r>
      <w:r w:rsidRPr="002F4967">
        <w:rPr>
          <w:bCs/>
          <w:sz w:val="24"/>
          <w:szCs w:val="24"/>
        </w:rPr>
        <w:t>ast</w:t>
      </w:r>
      <w:r w:rsidRPr="00CA1B5E">
        <w:rPr>
          <w:bCs/>
          <w:sz w:val="24"/>
          <w:szCs w:val="24"/>
        </w:rPr>
        <w:t>?</w:t>
      </w:r>
    </w:p>
    <w:p w:rsidR="005F1B72" w:rsidRPr="002F4967" w:rsidRDefault="005F1B72" w:rsidP="00CA1B5E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2F4967">
        <w:rPr>
          <w:sz w:val="24"/>
          <w:szCs w:val="24"/>
        </w:rPr>
        <w:t>Informative Web Cast on “How to Watch a Mediasite Presentation”</w:t>
      </w:r>
    </w:p>
    <w:p w:rsidR="005F1B72" w:rsidRPr="005F77B1" w:rsidRDefault="005F1B72" w:rsidP="00CA1B5E">
      <w:pPr>
        <w:spacing w:after="0" w:line="240" w:lineRule="auto"/>
        <w:ind w:left="720"/>
        <w:rPr>
          <w:szCs w:val="24"/>
        </w:rPr>
      </w:pPr>
      <w:hyperlink r:id="rId7" w:history="1">
        <w:r w:rsidRPr="005F77B1">
          <w:rPr>
            <w:rStyle w:val="Hyperlink"/>
          </w:rPr>
          <w:t>http://stpsls02.st.utoledo.edu/mediasite/Viewer/?peid=25086ff89193443c84b32e834c7417fb</w:t>
        </w:r>
      </w:hyperlink>
      <w:r w:rsidRPr="005F77B1">
        <w:t xml:space="preserve"> </w:t>
      </w:r>
    </w:p>
    <w:p w:rsidR="005F1B72" w:rsidRPr="001D7362" w:rsidRDefault="005F1B72" w:rsidP="001D7362">
      <w:pPr>
        <w:spacing w:after="0" w:line="240" w:lineRule="auto"/>
        <w:ind w:left="720"/>
      </w:pPr>
      <w:r w:rsidRPr="001D7362">
        <w:t> </w:t>
      </w:r>
    </w:p>
    <w:p w:rsidR="005F1B72" w:rsidRPr="001D7362" w:rsidRDefault="005F1B72" w:rsidP="001D7362">
      <w:pPr>
        <w:spacing w:after="0" w:line="240" w:lineRule="auto"/>
      </w:pPr>
      <w:r w:rsidRPr="001D7362">
        <w:t xml:space="preserve">How do I submit questions? </w:t>
      </w:r>
    </w:p>
    <w:p w:rsidR="005F1B72" w:rsidRDefault="005F1B72" w:rsidP="001D7362">
      <w:pPr>
        <w:spacing w:after="0" w:line="240" w:lineRule="auto"/>
        <w:ind w:left="720"/>
      </w:pPr>
      <w:r w:rsidRPr="001D7362">
        <w:t>Submit questions live during the event</w:t>
      </w:r>
      <w:r>
        <w:t xml:space="preserve"> or later on-demand</w:t>
      </w:r>
      <w:r w:rsidRPr="001D7362">
        <w:t xml:space="preserve"> by clicking on the Ask a Question button</w:t>
      </w:r>
      <w:r>
        <w:t xml:space="preserve"> </w:t>
      </w:r>
      <w:r w:rsidRPr="00D215F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i1025" type="#_x0000_t75" style="width:12.75pt;height:15pt;visibility:visible">
            <v:imagedata r:id="rId8" o:title="" croptop="12398f" cropbottom="51516f" cropleft="2140f" cropright="62493f"/>
          </v:shape>
        </w:pic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How do I access the event web casts?</w:t>
      </w:r>
    </w:p>
    <w:p w:rsidR="005F1B72" w:rsidRPr="009B61C0" w:rsidRDefault="005F1B72" w:rsidP="00CA1B5E">
      <w:pPr>
        <w:spacing w:after="0" w:line="240" w:lineRule="auto"/>
        <w:ind w:left="720"/>
        <w:rPr>
          <w:rFonts w:ascii="Times New Roman" w:hAnsi="Times New Roman"/>
        </w:rPr>
      </w:pPr>
      <w:r w:rsidRPr="009B61C0">
        <w:t>Event web casts can be accessed directly or through a COBI center’s event catalog (just click and watch).   COBI centers include the Center for Family &amp; Privately-Held Business</w:t>
      </w:r>
      <w:smartTag w:uri="urn:schemas-microsoft-com:office:smarttags" w:element="PersonName">
        <w:r w:rsidRPr="009B61C0">
          <w:t>,</w:t>
        </w:r>
      </w:smartTag>
      <w:r w:rsidRPr="009B61C0">
        <w:t xml:space="preserve"> the Edward H. Schmidt School of Professional Sales (ESSPS)</w:t>
      </w:r>
      <w:smartTag w:uri="urn:schemas-microsoft-com:office:smarttags" w:element="PersonName">
        <w:r w:rsidRPr="009B61C0">
          <w:t>,</w:t>
        </w:r>
      </w:smartTag>
      <w:r w:rsidRPr="009B61C0">
        <w:t xml:space="preserve"> and the </w:t>
      </w:r>
      <w:smartTag w:uri="urn:schemas-microsoft-com:office:smarttags" w:element="place">
        <w:smartTag w:uri="urn:schemas-microsoft-com:office:smarttags" w:element="PlaceName">
          <w:r w:rsidRPr="009B61C0">
            <w:t>Executive</w:t>
          </w:r>
        </w:smartTag>
        <w:r w:rsidRPr="009B61C0">
          <w:t xml:space="preserve"> </w:t>
        </w:r>
        <w:smartTag w:uri="urn:schemas-microsoft-com:office:smarttags" w:element="PlaceType">
          <w:r w:rsidRPr="009B61C0">
            <w:t>Center</w:t>
          </w:r>
        </w:smartTag>
      </w:smartTag>
      <w:r w:rsidRPr="009B61C0">
        <w:t xml:space="preserve"> for Global Competitiveness (ECGC).  COBI centers provide links to their catalogs and events on their websites.  To help you find what you need</w:t>
      </w:r>
      <w:smartTag w:uri="urn:schemas-microsoft-com:office:smarttags" w:element="PersonName">
        <w:r w:rsidRPr="009B61C0">
          <w:t>,</w:t>
        </w:r>
      </w:smartTag>
      <w:r w:rsidRPr="009B61C0">
        <w:t xml:space="preserve"> catalogs have a search and content can be sorted.  For live events</w:t>
      </w:r>
      <w:smartTag w:uri="urn:schemas-microsoft-com:office:smarttags" w:element="PersonName">
        <w:r w:rsidRPr="009B61C0">
          <w:t>,</w:t>
        </w:r>
      </w:smartTag>
      <w:r w:rsidRPr="009B61C0">
        <w:t xml:space="preserve"> the event link is sent in advance via email to registered participants.   Some events are secured with a login that comes with event registration or through center memberships/partnerships. </w: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Do I need to download any software to watch the web casts?</w:t>
      </w:r>
    </w:p>
    <w:p w:rsidR="005F1B72" w:rsidRDefault="005F1B72" w:rsidP="00CA1B5E">
      <w:pPr>
        <w:spacing w:after="0" w:line="240" w:lineRule="auto"/>
        <w:ind w:left="720"/>
      </w:pPr>
      <w:r>
        <w:t>No.  The COBI uses Sonic Foundry’s Mediasite platform for web casting and knowledge management.  The Mediasite Viewer runs on major internet browsers such as Internet Explorer</w:t>
      </w:r>
      <w:smartTag w:uri="urn:schemas-microsoft-com:office:smarttags" w:element="PersonName">
        <w:r>
          <w:t>,</w:t>
        </w:r>
      </w:smartTag>
      <w:r>
        <w:t xml:space="preserve"> Firefox</w:t>
      </w:r>
      <w:smartTag w:uri="urn:schemas-microsoft-com:office:smarttags" w:element="PersonName">
        <w:r>
          <w:t>,</w:t>
        </w:r>
      </w:smartTag>
      <w:r>
        <w:t xml:space="preserve"> Safari</w:t>
      </w:r>
      <w:smartTag w:uri="urn:schemas-microsoft-com:office:smarttags" w:element="PersonName">
        <w:r>
          <w:t>,</w:t>
        </w:r>
      </w:smartTag>
      <w:r>
        <w:t xml:space="preserve"> and Chrome.</w: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What kind of an internet connection do I need to watch the web casts?</w:t>
      </w:r>
    </w:p>
    <w:p w:rsidR="005F1B72" w:rsidRDefault="005F1B72" w:rsidP="00CA1B5E">
      <w:pPr>
        <w:spacing w:after="0" w:line="240" w:lineRule="auto"/>
        <w:ind w:left="720"/>
      </w:pPr>
      <w:r>
        <w:t>To view the rich media web cast that has video</w:t>
      </w:r>
      <w:smartTag w:uri="urn:schemas-microsoft-com:office:smarttags" w:element="PersonName">
        <w:r>
          <w:t>,</w:t>
        </w:r>
      </w:smartTag>
      <w:r>
        <w:t xml:space="preserve"> audio</w:t>
      </w:r>
      <w:smartTag w:uri="urn:schemas-microsoft-com:office:smarttags" w:element="PersonName">
        <w:r>
          <w:t>,</w:t>
        </w:r>
      </w:smartTag>
      <w:r>
        <w:t xml:space="preserve"> and media (slides</w:t>
      </w:r>
      <w:smartTag w:uri="urn:schemas-microsoft-com:office:smarttags" w:element="PersonName">
        <w:r>
          <w:t>,</w:t>
        </w:r>
      </w:smartTag>
      <w:r>
        <w:t xml:space="preserve"> computer screens</w:t>
      </w:r>
      <w:smartTag w:uri="urn:schemas-microsoft-com:office:smarttags" w:element="PersonName">
        <w:r>
          <w:t>,</w:t>
        </w:r>
      </w:smartTag>
      <w:r>
        <w:t xml:space="preserve"> etc)</w:t>
      </w:r>
      <w:smartTag w:uri="urn:schemas-microsoft-com:office:smarttags" w:element="PersonName">
        <w:r>
          <w:t>,</w:t>
        </w:r>
      </w:smartTag>
      <w:r>
        <w:t xml:space="preserve"> a high speed internet connection such as a cable modem</w:t>
      </w:r>
      <w:smartTag w:uri="urn:schemas-microsoft-com:office:smarttags" w:element="PersonName">
        <w:r>
          <w:t>,</w:t>
        </w:r>
      </w:smartTag>
      <w:r>
        <w:t xml:space="preserve"> DSL</w:t>
      </w:r>
      <w:smartTag w:uri="urn:schemas-microsoft-com:office:smarttags" w:element="PersonName">
        <w:r>
          <w:t>,</w:t>
        </w:r>
      </w:smartTag>
      <w:r>
        <w:t xml:space="preserve"> or T1 is needed.</w:t>
      </w:r>
    </w:p>
    <w:p w:rsidR="005F1B72" w:rsidRDefault="005F1B72" w:rsidP="00CA1B5E">
      <w:pPr>
        <w:spacing w:after="0" w:line="240" w:lineRule="auto"/>
        <w:rPr>
          <w:color w:val="000000"/>
          <w:sz w:val="24"/>
          <w:szCs w:val="24"/>
        </w:rPr>
      </w:pPr>
    </w:p>
    <w:p w:rsidR="005F1B72" w:rsidRDefault="005F1B72" w:rsidP="00CA1B5E">
      <w:pPr>
        <w:spacing w:after="0" w:line="240" w:lineRule="auto"/>
        <w:rPr>
          <w:color w:val="000000"/>
          <w:sz w:val="24"/>
          <w:szCs w:val="24"/>
        </w:rPr>
      </w:pPr>
      <w:r w:rsidRPr="00CA1B5E">
        <w:rPr>
          <w:color w:val="000000"/>
          <w:sz w:val="24"/>
          <w:szCs w:val="24"/>
        </w:rPr>
        <w:t>What will my screen look like?</w:t>
      </w:r>
    </w:p>
    <w:p w:rsidR="005F1B72" w:rsidRDefault="005F1B72" w:rsidP="00CA1B5E">
      <w:pPr>
        <w:spacing w:after="0" w:line="240" w:lineRule="auto"/>
        <w:rPr>
          <w:color w:val="000000"/>
          <w:sz w:val="24"/>
          <w:szCs w:val="24"/>
        </w:rPr>
      </w:pPr>
    </w:p>
    <w:p w:rsidR="005F1B72" w:rsidRPr="00CA1B5E" w:rsidRDefault="005F1B72" w:rsidP="00CA1B5E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507271">
        <w:pict>
          <v:shape id="_x0000_i1026" type="#_x0000_t75" style="width:317.25pt;height:230.25pt" o:allowoverlap="f">
            <v:imagedata r:id="rId9" o:title="" cropbottom="9430f" cropright="9557f"/>
          </v:shape>
        </w:pic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What makes the web casts interactive?</w:t>
      </w:r>
    </w:p>
    <w:p w:rsidR="005F1B72" w:rsidRDefault="005F1B72" w:rsidP="00CA1B5E">
      <w:pPr>
        <w:spacing w:after="0" w:line="240" w:lineRule="auto"/>
        <w:ind w:left="720"/>
      </w:pPr>
      <w:r>
        <w:t>There are 3 things embedded in the Mediasite Viewer that make COBI event web casts interactive:</w:t>
      </w:r>
    </w:p>
    <w:p w:rsidR="005F1B72" w:rsidRDefault="005F1B72" w:rsidP="00CA1B5E">
      <w:pPr>
        <w:numPr>
          <w:ilvl w:val="0"/>
          <w:numId w:val="1"/>
        </w:numPr>
        <w:spacing w:after="0" w:line="240" w:lineRule="auto"/>
        <w:ind w:left="1440"/>
      </w:pPr>
      <w:r>
        <w:t xml:space="preserve">Presentation  links  </w:t>
      </w:r>
      <w:r w:rsidRPr="00D215FB">
        <w:rPr>
          <w:noProof/>
        </w:rPr>
        <w:pict>
          <v:shape id="Picture 19" o:spid="_x0000_i1027" type="#_x0000_t75" style="width:12.75pt;height:15pt;visibility:visible">
            <v:imagedata r:id="rId8" o:title="" croptop="12398f" cropbottom="51516f" cropleft="4980f" cropright="59620f"/>
          </v:shape>
        </w:pict>
      </w:r>
      <w:r>
        <w:t xml:space="preserve"> – links to other helpful websites such as a calendar of events</w:t>
      </w:r>
      <w:smartTag w:uri="urn:schemas-microsoft-com:office:smarttags" w:element="PersonName">
        <w:r>
          <w:t>,</w:t>
        </w:r>
      </w:smartTag>
      <w:r>
        <w:t xml:space="preserve"> event registrations</w:t>
      </w:r>
      <w:smartTag w:uri="urn:schemas-microsoft-com:office:smarttags" w:element="PersonName">
        <w:r>
          <w:t>,</w:t>
        </w:r>
      </w:smartTag>
      <w:r>
        <w:t xml:space="preserve"> information flyers</w:t>
      </w:r>
      <w:smartTag w:uri="urn:schemas-microsoft-com:office:smarttags" w:element="PersonName">
        <w:r>
          <w:t>,</w:t>
        </w:r>
      </w:smartTag>
      <w:r>
        <w:t xml:space="preserve"> other presentations</w:t>
      </w:r>
      <w:smartTag w:uri="urn:schemas-microsoft-com:office:smarttags" w:element="PersonName">
        <w:r>
          <w:t>,</w:t>
        </w:r>
      </w:smartTag>
      <w:r>
        <w:t xml:space="preserve"> etc.</w:t>
      </w:r>
    </w:p>
    <w:p w:rsidR="005F1B72" w:rsidRDefault="005F1B72" w:rsidP="00CA1B5E">
      <w:pPr>
        <w:numPr>
          <w:ilvl w:val="0"/>
          <w:numId w:val="1"/>
        </w:numPr>
        <w:spacing w:after="0" w:line="240" w:lineRule="auto"/>
        <w:ind w:left="1440"/>
      </w:pPr>
      <w:r>
        <w:t xml:space="preserve">Ask a Question </w:t>
      </w:r>
      <w:r w:rsidRPr="00D215FB">
        <w:rPr>
          <w:noProof/>
        </w:rPr>
        <w:pict>
          <v:shape id="_x0000_i1028" type="#_x0000_t75" style="width:12.75pt;height:15pt;visibility:visible">
            <v:imagedata r:id="rId8" o:title="" croptop="12398f" cropbottom="51516f" cropleft="2140f" cropright="62493f"/>
          </v:shape>
        </w:pict>
      </w:r>
      <w:r>
        <w:t xml:space="preserve"> – sends questions and comments in real time to the event’s  designated contact or team of people.  Questions can be submitted at any time – even during a live web cast!  </w:t>
      </w:r>
    </w:p>
    <w:p w:rsidR="005F1B72" w:rsidRDefault="005F1B72" w:rsidP="00CA1B5E">
      <w:pPr>
        <w:numPr>
          <w:ilvl w:val="0"/>
          <w:numId w:val="1"/>
        </w:numPr>
        <w:spacing w:after="0" w:line="240" w:lineRule="auto"/>
        <w:ind w:left="1440"/>
      </w:pPr>
      <w:r>
        <w:t xml:space="preserve">Polls </w:t>
      </w:r>
      <w:r w:rsidRPr="00D215FB">
        <w:rPr>
          <w:noProof/>
        </w:rPr>
        <w:pict>
          <v:shape id="Picture 21" o:spid="_x0000_i1029" type="#_x0000_t75" style="width:12.75pt;height:22.5pt;visibility:visible">
            <v:imagedata r:id="rId8" o:title="" croptop="12398f" cropbottom="51516f" cropleft="744f" cropright="63960f"/>
          </v:shape>
        </w:pict>
      </w:r>
      <w:r>
        <w:t xml:space="preserve"> – provide feedback or insight on topics by answering multiple choice questions.  Results are completely anonymous and are reported as an aggregate.</w: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What is the difference between a live web cast and an on-demand web cast?</w:t>
      </w:r>
    </w:p>
    <w:p w:rsidR="005F1B72" w:rsidRDefault="005F1B72" w:rsidP="00CA1B5E">
      <w:pPr>
        <w:spacing w:after="0" w:line="240" w:lineRule="auto"/>
        <w:ind w:left="720"/>
      </w:pPr>
      <w:r>
        <w:t>A live web cast is a real time</w:t>
      </w:r>
      <w:smartTag w:uri="urn:schemas-microsoft-com:office:smarttags" w:element="PersonName">
        <w:r>
          <w:t>,</w:t>
        </w:r>
      </w:smartTag>
      <w:r>
        <w:t xml:space="preserve"> secure internet stream of an event.  The live stream has a 5-10 second delay.  </w:t>
      </w:r>
    </w:p>
    <w:p w:rsidR="005F1B72" w:rsidRDefault="005F1B72" w:rsidP="00CA1B5E">
      <w:pPr>
        <w:spacing w:after="0" w:line="240" w:lineRule="auto"/>
        <w:ind w:left="720"/>
      </w:pPr>
    </w:p>
    <w:p w:rsidR="005F1B72" w:rsidRDefault="005F1B72" w:rsidP="00CA1B5E">
      <w:pPr>
        <w:spacing w:after="0" w:line="240" w:lineRule="auto"/>
        <w:ind w:left="720"/>
      </w:pPr>
      <w:r>
        <w:t>An on-demand web cast is the same event as the live presentation and is available to securely watch 24*7.  On-demand presentations will be archived and available as long as the content is still relevant and has suitable viewing traffic.</w: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How long after a live web cast has ended will I have to wait to watch the on-demand web cast?</w:t>
      </w:r>
    </w:p>
    <w:p w:rsidR="005F1B72" w:rsidRDefault="005F1B72" w:rsidP="00CA1B5E">
      <w:pPr>
        <w:spacing w:after="0" w:line="240" w:lineRule="auto"/>
        <w:ind w:left="720"/>
      </w:pPr>
      <w:r>
        <w:t>Wait times will vary depending on how long the live broadcast is.  In many cases</w:t>
      </w:r>
      <w:smartTag w:uri="urn:schemas-microsoft-com:office:smarttags" w:element="PersonName">
        <w:r>
          <w:t>,</w:t>
        </w:r>
      </w:smartTag>
      <w:r>
        <w:t xml:space="preserve"> the wait will be seconds</w:t>
      </w:r>
      <w:smartTag w:uri="urn:schemas-microsoft-com:office:smarttags" w:element="PersonName">
        <w:r>
          <w:t>,</w:t>
        </w:r>
      </w:smartTag>
      <w:r>
        <w:t xml:space="preserve"> but it could be a few minutes for longer events.  In some cases</w:t>
      </w:r>
      <w:smartTag w:uri="urn:schemas-microsoft-com:office:smarttags" w:element="PersonName">
        <w:r>
          <w:t>,</w:t>
        </w:r>
      </w:smartTag>
      <w:r>
        <w:t xml:space="preserve"> editing may need to take place prior to releasing the on-demand web cast and will be communicated prior to or during the live web cast.</w: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I have a hard time viewing things on my computer screen and often need to enlarge things.  Can I still enjoy a web cast?</w:t>
      </w:r>
    </w:p>
    <w:p w:rsidR="005F1B72" w:rsidRDefault="005F1B72" w:rsidP="00CA1B5E">
      <w:pPr>
        <w:spacing w:after="0" w:line="240" w:lineRule="auto"/>
        <w:ind w:left="720"/>
      </w:pPr>
      <w:r>
        <w:t xml:space="preserve">Yes!  You can take the video window and the media/image window full screen </w:t>
      </w:r>
      <w:r w:rsidRPr="00D215FB">
        <w:rPr>
          <w:noProof/>
        </w:rPr>
        <w:pict>
          <v:shape id="Picture 22" o:spid="_x0000_i1030" type="#_x0000_t75" style="width:12.75pt;height:15pt;visibility:visible">
            <v:imagedata r:id="rId8" o:title="" croptop="12398f" cropbottom="51516f" cropleft="33184f" cropright="31265f"/>
          </v:shape>
        </w:pict>
      </w:r>
      <w:r>
        <w:t xml:space="preserve">.  There is also a magnifier you control with your mouse </w:t>
      </w:r>
      <w:r w:rsidRPr="00D215FB">
        <w:rPr>
          <w:noProof/>
        </w:rPr>
        <w:pict>
          <v:shape id="Picture 23" o:spid="_x0000_i1031" type="#_x0000_t75" style="width:12.75pt;height:15pt;visibility:visible">
            <v:imagedata r:id="rId8" o:title="" croptop="12398f" cropbottom="51516f" cropleft="32201f" cropright="32352f"/>
          </v:shape>
        </w:pict>
      </w:r>
      <w:r>
        <w:t xml:space="preserve"> that you can use to enlarge the media/images.</w:t>
      </w:r>
    </w:p>
    <w:p w:rsidR="005F1B72" w:rsidRDefault="005F1B72" w:rsidP="00CA1B5E">
      <w:pPr>
        <w:spacing w:after="0" w:line="240" w:lineRule="auto"/>
      </w:pPr>
    </w:p>
    <w:p w:rsidR="005F1B72" w:rsidRDefault="005F1B72" w:rsidP="00CA1B5E">
      <w:pPr>
        <w:spacing w:after="0" w:line="240" w:lineRule="auto"/>
      </w:pPr>
      <w:r>
        <w:t>Can I get a podcast of the events?</w:t>
      </w:r>
    </w:p>
    <w:p w:rsidR="005F1B72" w:rsidRDefault="005F1B72" w:rsidP="00CA1B5E">
      <w:pPr>
        <w:spacing w:after="0" w:line="240" w:lineRule="auto"/>
        <w:ind w:firstLine="720"/>
      </w:pPr>
      <w:r>
        <w:t xml:space="preserve">Pod casting will be rolled out in the future.  </w:t>
      </w:r>
    </w:p>
    <w:p w:rsidR="005F1B72" w:rsidRDefault="005F1B72" w:rsidP="002F49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1B72" w:rsidRPr="00717B79" w:rsidRDefault="005F1B72" w:rsidP="002F4967">
      <w:pPr>
        <w:spacing w:after="0" w:line="240" w:lineRule="auto"/>
      </w:pPr>
      <w:r w:rsidRPr="00717B79">
        <w:t>Are the COBI’s web casting and other facilities available to rent</w:t>
      </w:r>
      <w:r>
        <w:t xml:space="preserve"> by outside organizations</w:t>
      </w:r>
      <w:r w:rsidRPr="00717B79">
        <w:t>?</w:t>
      </w:r>
    </w:p>
    <w:p w:rsidR="005F1B72" w:rsidRDefault="005F1B72" w:rsidP="00717B79">
      <w:pPr>
        <w:spacing w:after="0" w:line="240" w:lineRule="auto"/>
        <w:ind w:left="720"/>
      </w:pPr>
      <w:r>
        <w:t>Yes.  Save time</w:t>
      </w:r>
      <w:smartTag w:uri="urn:schemas-microsoft-com:office:smarttags" w:element="PersonName">
        <w:r>
          <w:t>,</w:t>
        </w:r>
      </w:smartTag>
      <w:r>
        <w:t xml:space="preserve"> money</w:t>
      </w:r>
      <w:smartTag w:uri="urn:schemas-microsoft-com:office:smarttags" w:element="PersonName">
        <w:r>
          <w:t>,</w:t>
        </w:r>
      </w:smartTag>
      <w:r>
        <w:t xml:space="preserve"> and improve internal coordination with secure</w:t>
      </w:r>
      <w:smartTag w:uri="urn:schemas-microsoft-com:office:smarttags" w:element="PersonName">
        <w:r>
          <w:t>,</w:t>
        </w:r>
      </w:smartTag>
      <w:r>
        <w:t xml:space="preserve"> interactive web casts for your own organization’s training</w:t>
      </w:r>
      <w:smartTag w:uri="urn:schemas-microsoft-com:office:smarttags" w:element="PersonName">
        <w:r>
          <w:t>,</w:t>
        </w:r>
      </w:smartTag>
      <w:r>
        <w:t xml:space="preserve"> events</w:t>
      </w:r>
      <w:smartTag w:uri="urn:schemas-microsoft-com:office:smarttags" w:element="PersonName">
        <w:r>
          <w:t>,</w:t>
        </w:r>
      </w:smartTag>
      <w:r>
        <w:t xml:space="preserve"> role play assessments</w:t>
      </w:r>
      <w:smartTag w:uri="urn:schemas-microsoft-com:office:smarttags" w:element="PersonName">
        <w:r>
          <w:t>,</w:t>
        </w:r>
      </w:smartTag>
      <w:r>
        <w:t xml:space="preserve"> meetings</w:t>
      </w:r>
      <w:smartTag w:uri="urn:schemas-microsoft-com:office:smarttags" w:element="PersonName">
        <w:r>
          <w:t>,</w:t>
        </w:r>
      </w:smartTag>
      <w:r>
        <w:t xml:space="preserve"> etc.  Facility rentals in the Savage &amp; Associates Complex for Business Learning and Engagement including portable equipment and video conferencing are available.  Call 419-530-2978 for more information.</w:t>
      </w:r>
    </w:p>
    <w:p w:rsidR="005F1B72" w:rsidRPr="002F4967" w:rsidRDefault="005F1B72" w:rsidP="002F496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5F1B72" w:rsidRPr="002F4967" w:rsidSect="001D7362">
      <w:footerReference w:type="default" r:id="rId10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B72" w:rsidRDefault="005F1B72" w:rsidP="00CA1B5E">
      <w:pPr>
        <w:spacing w:after="0" w:line="240" w:lineRule="auto"/>
      </w:pPr>
      <w:r>
        <w:separator/>
      </w:r>
    </w:p>
  </w:endnote>
  <w:endnote w:type="continuationSeparator" w:id="0">
    <w:p w:rsidR="005F1B72" w:rsidRDefault="005F1B72" w:rsidP="00CA1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1B72" w:rsidRDefault="005F1B72" w:rsidP="00CA1B5E">
    <w:pPr>
      <w:pStyle w:val="Footer"/>
    </w:pPr>
    <w:r>
      <w:t>Last Updated 5/12/11</w:t>
    </w:r>
    <w:r>
      <w:tab/>
    </w:r>
    <w:r>
      <w:tab/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>
      <w:rPr>
        <w:b/>
        <w:noProof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>
      <w:rPr>
        <w:b/>
        <w:noProof/>
      </w:rPr>
      <w:t>2</w:t>
    </w:r>
    <w:r>
      <w:rPr>
        <w:b/>
      </w:rPr>
      <w:fldChar w:fldCharType="end"/>
    </w:r>
  </w:p>
  <w:p w:rsidR="005F1B72" w:rsidRDefault="005F1B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B72" w:rsidRDefault="005F1B72" w:rsidP="00CA1B5E">
      <w:pPr>
        <w:spacing w:after="0" w:line="240" w:lineRule="auto"/>
      </w:pPr>
      <w:r>
        <w:separator/>
      </w:r>
    </w:p>
  </w:footnote>
  <w:footnote w:type="continuationSeparator" w:id="0">
    <w:p w:rsidR="005F1B72" w:rsidRDefault="005F1B72" w:rsidP="00CA1B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F206A9"/>
    <w:multiLevelType w:val="hybridMultilevel"/>
    <w:tmpl w:val="885A774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4967"/>
    <w:rsid w:val="001D7362"/>
    <w:rsid w:val="002F4967"/>
    <w:rsid w:val="003C62FE"/>
    <w:rsid w:val="004F4FBB"/>
    <w:rsid w:val="00507271"/>
    <w:rsid w:val="005C2DAE"/>
    <w:rsid w:val="005C3C3B"/>
    <w:rsid w:val="005F1B72"/>
    <w:rsid w:val="005F77B1"/>
    <w:rsid w:val="00717B79"/>
    <w:rsid w:val="00877A35"/>
    <w:rsid w:val="009B61C0"/>
    <w:rsid w:val="00A457C7"/>
    <w:rsid w:val="00A74E7E"/>
    <w:rsid w:val="00AC25EA"/>
    <w:rsid w:val="00CA1B5E"/>
    <w:rsid w:val="00D215FB"/>
    <w:rsid w:val="00FB18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5EA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2F4967"/>
    <w:pPr>
      <w:spacing w:before="100" w:beforeAutospacing="1" w:after="300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2F4967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semiHidden/>
    <w:rsid w:val="002F496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CA1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A1B5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A1B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A1B5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A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1B5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5F77B1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43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3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3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7431012"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431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://stpsls02.st.utoledo.edu/mediasite/Viewer/?peid=25086ff89193443c84b32e834c7417fb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2</Pages>
  <Words>612</Words>
  <Characters>3492</Characters>
  <Application>Microsoft Office Outlook</Application>
  <DocSecurity>0</DocSecurity>
  <Lines>0</Lines>
  <Paragraphs>0</Paragraphs>
  <ScaleCrop>false</ScaleCrop>
  <Company>Toshiba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 Jones</dc:creator>
  <cp:keywords/>
  <dc:description/>
  <cp:lastModifiedBy>djones25</cp:lastModifiedBy>
  <cp:revision>9</cp:revision>
  <dcterms:created xsi:type="dcterms:W3CDTF">2011-05-12T03:42:00Z</dcterms:created>
  <dcterms:modified xsi:type="dcterms:W3CDTF">2011-05-12T16:50:00Z</dcterms:modified>
</cp:coreProperties>
</file>