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E13" w:rsidRDefault="00896E13" w:rsidP="00884B9E">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THE UNIVERSITY OF TOLEDO BOARD OF TRUSTEES</w:t>
      </w:r>
    </w:p>
    <w:p w:rsidR="00884B9E" w:rsidRPr="00896E13" w:rsidRDefault="00884B9E" w:rsidP="00884B9E">
      <w:pPr>
        <w:spacing w:before="100" w:beforeAutospacing="1" w:after="100" w:afterAutospacing="1" w:line="240" w:lineRule="auto"/>
        <w:jc w:val="center"/>
        <w:rPr>
          <w:rFonts w:ascii="Times New Roman" w:hAnsi="Times New Roman" w:cs="Times New Roman"/>
          <w:b/>
          <w:sz w:val="24"/>
          <w:szCs w:val="24"/>
        </w:rPr>
      </w:pPr>
      <w:r w:rsidRPr="00896E13">
        <w:rPr>
          <w:rFonts w:ascii="Times New Roman" w:hAnsi="Times New Roman" w:cs="Times New Roman"/>
          <w:b/>
          <w:sz w:val="24"/>
          <w:szCs w:val="24"/>
        </w:rPr>
        <w:t>RESOLUTION NO.</w:t>
      </w:r>
      <w:r w:rsidR="00896E13">
        <w:rPr>
          <w:rFonts w:ascii="Times New Roman" w:hAnsi="Times New Roman" w:cs="Times New Roman"/>
          <w:b/>
          <w:sz w:val="24"/>
          <w:szCs w:val="24"/>
        </w:rPr>
        <w:t xml:space="preserve"> 13-06-11</w:t>
      </w:r>
    </w:p>
    <w:p w:rsidR="00884B9E" w:rsidRPr="00896E13" w:rsidRDefault="00884B9E" w:rsidP="00884B9E">
      <w:pPr>
        <w:spacing w:before="100" w:beforeAutospacing="1" w:after="100" w:afterAutospacing="1" w:line="240" w:lineRule="auto"/>
        <w:jc w:val="center"/>
        <w:rPr>
          <w:rFonts w:ascii="Times New Roman" w:hAnsi="Times New Roman" w:cs="Times New Roman"/>
          <w:b/>
          <w:sz w:val="24"/>
          <w:szCs w:val="24"/>
        </w:rPr>
      </w:pPr>
      <w:r w:rsidRPr="00896E13">
        <w:rPr>
          <w:rFonts w:ascii="Times New Roman" w:hAnsi="Times New Roman" w:cs="Times New Roman"/>
          <w:b/>
          <w:sz w:val="24"/>
          <w:szCs w:val="24"/>
        </w:rPr>
        <w:t>REM</w:t>
      </w:r>
      <w:r w:rsidR="00D935C1">
        <w:rPr>
          <w:rFonts w:ascii="Times New Roman" w:hAnsi="Times New Roman" w:cs="Times New Roman"/>
          <w:b/>
          <w:sz w:val="24"/>
          <w:szCs w:val="24"/>
        </w:rPr>
        <w:t>EDIATION-FREE STATUS</w:t>
      </w:r>
      <w:bookmarkStart w:id="0" w:name="_GoBack"/>
      <w:bookmarkEnd w:id="0"/>
    </w:p>
    <w:p w:rsidR="00884B9E" w:rsidRPr="00896E13" w:rsidRDefault="00884B9E" w:rsidP="004A26BF">
      <w:pPr>
        <w:spacing w:before="100" w:beforeAutospacing="1" w:after="100" w:afterAutospacing="1" w:line="240" w:lineRule="auto"/>
        <w:ind w:left="1440" w:hanging="1440"/>
        <w:rPr>
          <w:rFonts w:ascii="Times New Roman" w:hAnsi="Times New Roman" w:cs="Times New Roman"/>
          <w:sz w:val="24"/>
          <w:szCs w:val="24"/>
        </w:rPr>
      </w:pPr>
      <w:r w:rsidRPr="00896E13">
        <w:rPr>
          <w:rFonts w:ascii="Times New Roman" w:hAnsi="Times New Roman" w:cs="Times New Roman"/>
          <w:sz w:val="24"/>
          <w:szCs w:val="24"/>
        </w:rPr>
        <w:t>WHEREAS,</w:t>
      </w:r>
      <w:r w:rsidRPr="00896E13">
        <w:rPr>
          <w:rFonts w:ascii="Times New Roman" w:hAnsi="Times New Roman" w:cs="Times New Roman"/>
          <w:sz w:val="24"/>
          <w:szCs w:val="24"/>
        </w:rPr>
        <w:tab/>
        <w:t>a significant policy objective for Ohio is the preparation of our primary and secondary students for the successful pursuit of industry-recognized credentials of value and higher education degrees that lead to meaningful employment in our great state; and</w:t>
      </w:r>
    </w:p>
    <w:p w:rsidR="00884B9E" w:rsidRPr="00896E13" w:rsidRDefault="004A26BF" w:rsidP="005633C5">
      <w:pPr>
        <w:spacing w:before="100" w:beforeAutospacing="1" w:after="100" w:afterAutospacing="1" w:line="240" w:lineRule="auto"/>
        <w:ind w:left="1440" w:hanging="1440"/>
        <w:rPr>
          <w:rFonts w:ascii="Times New Roman" w:hAnsi="Times New Roman" w:cs="Times New Roman"/>
          <w:sz w:val="24"/>
          <w:szCs w:val="24"/>
        </w:rPr>
      </w:pPr>
      <w:r w:rsidRPr="00896E13">
        <w:rPr>
          <w:rFonts w:ascii="Times New Roman" w:hAnsi="Times New Roman" w:cs="Times New Roman"/>
          <w:sz w:val="24"/>
          <w:szCs w:val="24"/>
        </w:rPr>
        <w:t>WHEREAS</w:t>
      </w:r>
      <w:r w:rsidR="005633C5" w:rsidRPr="00896E13">
        <w:rPr>
          <w:rFonts w:ascii="Times New Roman" w:hAnsi="Times New Roman" w:cs="Times New Roman"/>
          <w:sz w:val="24"/>
          <w:szCs w:val="24"/>
        </w:rPr>
        <w:t>,</w:t>
      </w:r>
      <w:r w:rsidR="005633C5" w:rsidRPr="00896E13">
        <w:rPr>
          <w:rFonts w:ascii="Times New Roman" w:hAnsi="Times New Roman" w:cs="Times New Roman"/>
          <w:sz w:val="24"/>
          <w:szCs w:val="24"/>
        </w:rPr>
        <w:tab/>
      </w:r>
      <w:r w:rsidR="00884B9E" w:rsidRPr="00896E13">
        <w:rPr>
          <w:rFonts w:ascii="Times New Roman" w:hAnsi="Times New Roman" w:cs="Times New Roman"/>
          <w:sz w:val="24"/>
          <w:szCs w:val="24"/>
        </w:rPr>
        <w:t>the Ohio Board of Regents</w:t>
      </w:r>
      <w:r w:rsidR="004A077E" w:rsidRPr="00896E13">
        <w:rPr>
          <w:rFonts w:ascii="Times New Roman" w:hAnsi="Times New Roman" w:cs="Times New Roman"/>
          <w:sz w:val="24"/>
          <w:szCs w:val="24"/>
        </w:rPr>
        <w:t>,</w:t>
      </w:r>
      <w:r w:rsidR="00884B9E" w:rsidRPr="00896E13">
        <w:rPr>
          <w:rFonts w:ascii="Times New Roman" w:hAnsi="Times New Roman" w:cs="Times New Roman"/>
          <w:sz w:val="24"/>
          <w:szCs w:val="24"/>
        </w:rPr>
        <w:t xml:space="preserve"> the Ohio Department of Education</w:t>
      </w:r>
      <w:r w:rsidR="004A077E" w:rsidRPr="00896E13">
        <w:rPr>
          <w:rFonts w:ascii="Times New Roman" w:hAnsi="Times New Roman" w:cs="Times New Roman"/>
          <w:sz w:val="24"/>
          <w:szCs w:val="24"/>
        </w:rPr>
        <w:t xml:space="preserve"> and The University of Toledo </w:t>
      </w:r>
      <w:r w:rsidR="00896E13">
        <w:rPr>
          <w:rFonts w:ascii="Times New Roman" w:hAnsi="Times New Roman" w:cs="Times New Roman"/>
          <w:sz w:val="24"/>
          <w:szCs w:val="24"/>
        </w:rPr>
        <w:t xml:space="preserve">are </w:t>
      </w:r>
      <w:r w:rsidR="00884B9E" w:rsidRPr="00896E13">
        <w:rPr>
          <w:rFonts w:ascii="Times New Roman" w:hAnsi="Times New Roman" w:cs="Times New Roman"/>
          <w:sz w:val="24"/>
          <w:szCs w:val="24"/>
        </w:rPr>
        <w:t>committed to supporting the development of the highly educated and skilled citizenry needed to secure our state’s future by ensuring that students are college and career ready by the completion of their high school experience; and</w:t>
      </w:r>
    </w:p>
    <w:p w:rsidR="00884B9E" w:rsidRPr="00896E13" w:rsidRDefault="00884B9E" w:rsidP="005633C5">
      <w:pPr>
        <w:spacing w:before="100" w:beforeAutospacing="1" w:after="100" w:afterAutospacing="1" w:line="240" w:lineRule="auto"/>
        <w:ind w:left="1440" w:hanging="1440"/>
        <w:rPr>
          <w:rFonts w:ascii="Times New Roman" w:hAnsi="Times New Roman" w:cs="Times New Roman"/>
          <w:sz w:val="24"/>
          <w:szCs w:val="24"/>
        </w:rPr>
      </w:pPr>
      <w:r w:rsidRPr="00896E13">
        <w:rPr>
          <w:rFonts w:ascii="Times New Roman" w:hAnsi="Times New Roman" w:cs="Times New Roman"/>
          <w:sz w:val="24"/>
          <w:szCs w:val="24"/>
        </w:rPr>
        <w:t xml:space="preserve">WHEREAS, </w:t>
      </w:r>
      <w:r w:rsidR="005633C5" w:rsidRPr="00896E13">
        <w:rPr>
          <w:rFonts w:ascii="Times New Roman" w:hAnsi="Times New Roman" w:cs="Times New Roman"/>
          <w:sz w:val="24"/>
          <w:szCs w:val="24"/>
        </w:rPr>
        <w:tab/>
      </w:r>
      <w:r w:rsidRPr="00896E13">
        <w:rPr>
          <w:rFonts w:ascii="Times New Roman" w:hAnsi="Times New Roman" w:cs="Times New Roman"/>
          <w:sz w:val="24"/>
          <w:szCs w:val="24"/>
        </w:rPr>
        <w:t xml:space="preserve">during the 2012-2013 academic year, 41 percent of Ohio’s public high school graduates entering Ohio’s public colleges and universities were required to take remedial non-credit bearing courses; and </w:t>
      </w:r>
    </w:p>
    <w:p w:rsidR="00884B9E" w:rsidRPr="00896E13" w:rsidRDefault="00884B9E" w:rsidP="005633C5">
      <w:pPr>
        <w:spacing w:before="100" w:beforeAutospacing="1" w:after="100" w:afterAutospacing="1" w:line="240" w:lineRule="auto"/>
        <w:ind w:left="1440" w:hanging="1440"/>
        <w:rPr>
          <w:rFonts w:ascii="Times New Roman" w:hAnsi="Times New Roman" w:cs="Times New Roman"/>
          <w:sz w:val="24"/>
          <w:szCs w:val="24"/>
        </w:rPr>
      </w:pPr>
      <w:r w:rsidRPr="00896E13">
        <w:rPr>
          <w:rFonts w:ascii="Times New Roman" w:hAnsi="Times New Roman" w:cs="Times New Roman"/>
          <w:sz w:val="24"/>
          <w:szCs w:val="24"/>
        </w:rPr>
        <w:t>WHEREAS,</w:t>
      </w:r>
      <w:r w:rsidR="005633C5" w:rsidRPr="00896E13">
        <w:rPr>
          <w:rFonts w:ascii="Times New Roman" w:hAnsi="Times New Roman" w:cs="Times New Roman"/>
          <w:sz w:val="24"/>
          <w:szCs w:val="24"/>
        </w:rPr>
        <w:tab/>
      </w:r>
      <w:r w:rsidRPr="00896E13">
        <w:rPr>
          <w:rFonts w:ascii="Times New Roman" w:hAnsi="Times New Roman" w:cs="Times New Roman"/>
          <w:sz w:val="24"/>
          <w:szCs w:val="24"/>
        </w:rPr>
        <w:t xml:space="preserve">in accordance with Section 3345.061 (F) of the Ohio Revised Code, in December 2012 Ohio's public college and university presidents established uniform “remediation-free” standards for students entering postsecondary education; and </w:t>
      </w:r>
    </w:p>
    <w:p w:rsidR="00884B9E" w:rsidRPr="00896E13" w:rsidRDefault="00884B9E" w:rsidP="005633C5">
      <w:pPr>
        <w:pStyle w:val="NormalWeb"/>
        <w:spacing w:before="100" w:beforeAutospacing="1" w:after="100" w:afterAutospacing="1" w:line="240" w:lineRule="auto"/>
        <w:ind w:left="1440" w:hanging="1440"/>
        <w:rPr>
          <w:rFonts w:ascii="Times New Roman" w:hAnsi="Times New Roman" w:cs="Times New Roman"/>
          <w:color w:val="333333"/>
          <w:sz w:val="24"/>
          <w:szCs w:val="24"/>
        </w:rPr>
      </w:pPr>
      <w:r w:rsidRPr="00896E13">
        <w:rPr>
          <w:rFonts w:ascii="Times New Roman" w:hAnsi="Times New Roman" w:cs="Times New Roman"/>
          <w:color w:val="333333"/>
          <w:sz w:val="24"/>
          <w:szCs w:val="24"/>
        </w:rPr>
        <w:t>WHEREAS,</w:t>
      </w:r>
      <w:r w:rsidR="005633C5" w:rsidRPr="00896E13">
        <w:rPr>
          <w:rFonts w:ascii="Times New Roman" w:hAnsi="Times New Roman" w:cs="Times New Roman"/>
          <w:color w:val="333333"/>
          <w:sz w:val="24"/>
          <w:szCs w:val="24"/>
        </w:rPr>
        <w:tab/>
      </w:r>
      <w:r w:rsidRPr="00896E13">
        <w:rPr>
          <w:rFonts w:ascii="Times New Roman" w:hAnsi="Times New Roman" w:cs="Times New Roman"/>
          <w:color w:val="333333"/>
          <w:sz w:val="24"/>
          <w:szCs w:val="24"/>
        </w:rPr>
        <w:t>the remediation-free standards established by the public college and university presidents provide Ohio’s educators a clear, common target to focus their work in preparing their students for postsecondary success;</w:t>
      </w:r>
      <w:r w:rsidR="00896E13">
        <w:rPr>
          <w:rFonts w:ascii="Times New Roman" w:hAnsi="Times New Roman" w:cs="Times New Roman"/>
          <w:color w:val="333333"/>
          <w:sz w:val="24"/>
          <w:szCs w:val="24"/>
        </w:rPr>
        <w:t xml:space="preserve"> and</w:t>
      </w:r>
    </w:p>
    <w:p w:rsidR="00884B9E" w:rsidRPr="00896E13" w:rsidRDefault="00884B9E" w:rsidP="005633C5">
      <w:pPr>
        <w:pStyle w:val="NormalWeb"/>
        <w:spacing w:before="100" w:beforeAutospacing="1" w:after="100" w:afterAutospacing="1" w:line="240" w:lineRule="auto"/>
        <w:ind w:left="1440" w:hanging="1440"/>
        <w:rPr>
          <w:rFonts w:ascii="Times New Roman" w:hAnsi="Times New Roman" w:cs="Times New Roman"/>
          <w:sz w:val="24"/>
          <w:szCs w:val="24"/>
        </w:rPr>
      </w:pPr>
      <w:r w:rsidRPr="00896E13">
        <w:rPr>
          <w:rFonts w:ascii="Times New Roman" w:hAnsi="Times New Roman" w:cs="Times New Roman"/>
          <w:sz w:val="24"/>
          <w:szCs w:val="24"/>
        </w:rPr>
        <w:t>WHEREAS,</w:t>
      </w:r>
      <w:r w:rsidR="005633C5" w:rsidRPr="00896E13">
        <w:rPr>
          <w:rFonts w:ascii="Times New Roman" w:hAnsi="Times New Roman" w:cs="Times New Roman"/>
          <w:sz w:val="24"/>
          <w:szCs w:val="24"/>
        </w:rPr>
        <w:tab/>
      </w:r>
      <w:r w:rsidRPr="00896E13">
        <w:rPr>
          <w:rFonts w:ascii="Times New Roman" w:hAnsi="Times New Roman" w:cs="Times New Roman"/>
          <w:sz w:val="24"/>
          <w:szCs w:val="24"/>
        </w:rPr>
        <w:t>in accordance with Section 3345.061 (F) of the Ohio Revised Code, each higher education institution is responsible for assessing the needs of its students through policies and practices consistent with the standards adopted by the presidents; and</w:t>
      </w:r>
    </w:p>
    <w:p w:rsidR="00884B9E" w:rsidRPr="00896E13" w:rsidRDefault="005633C5" w:rsidP="005633C5">
      <w:pPr>
        <w:spacing w:before="100" w:beforeAutospacing="1" w:after="100" w:afterAutospacing="1" w:line="240" w:lineRule="auto"/>
        <w:ind w:left="1440" w:hanging="1440"/>
        <w:rPr>
          <w:rFonts w:ascii="Times New Roman" w:hAnsi="Times New Roman" w:cs="Times New Roman"/>
          <w:sz w:val="24"/>
          <w:szCs w:val="24"/>
        </w:rPr>
      </w:pPr>
      <w:r w:rsidRPr="00896E13">
        <w:rPr>
          <w:rFonts w:ascii="Times New Roman" w:hAnsi="Times New Roman" w:cs="Times New Roman"/>
          <w:sz w:val="24"/>
          <w:szCs w:val="24"/>
        </w:rPr>
        <w:t>WHEREAS,</w:t>
      </w:r>
      <w:r w:rsidRPr="00896E13">
        <w:rPr>
          <w:rFonts w:ascii="Times New Roman" w:hAnsi="Times New Roman" w:cs="Times New Roman"/>
          <w:sz w:val="24"/>
          <w:szCs w:val="24"/>
        </w:rPr>
        <w:tab/>
      </w:r>
      <w:r w:rsidR="00884B9E" w:rsidRPr="00896E13">
        <w:rPr>
          <w:rFonts w:ascii="Times New Roman" w:hAnsi="Times New Roman" w:cs="Times New Roman"/>
          <w:sz w:val="24"/>
          <w:szCs w:val="24"/>
        </w:rPr>
        <w:t>a student deemed remediation-free by demonstrating defined skills and knowledge in accordance with the uniform standards established by Ohio’s college and university presidents shall be eligible to enroll in college credit</w:t>
      </w:r>
      <w:r w:rsidR="00884B9E" w:rsidRPr="00896E13">
        <w:rPr>
          <w:rFonts w:ascii="Cambria Math" w:hAnsi="Cambria Math" w:cs="Cambria Math"/>
          <w:sz w:val="24"/>
          <w:szCs w:val="24"/>
        </w:rPr>
        <w:t>‐</w:t>
      </w:r>
      <w:r w:rsidR="00884B9E" w:rsidRPr="00896E13">
        <w:rPr>
          <w:rFonts w:ascii="Times New Roman" w:hAnsi="Times New Roman" w:cs="Times New Roman"/>
          <w:sz w:val="24"/>
          <w:szCs w:val="24"/>
        </w:rPr>
        <w:t>bearing courses requiring those skills and knowledge; and</w:t>
      </w:r>
    </w:p>
    <w:p w:rsidR="00884B9E" w:rsidRPr="00896E13" w:rsidRDefault="00884B9E" w:rsidP="005633C5">
      <w:pPr>
        <w:spacing w:before="100" w:beforeAutospacing="1" w:after="100" w:afterAutospacing="1" w:line="240" w:lineRule="auto"/>
        <w:ind w:left="1440" w:hanging="1440"/>
        <w:rPr>
          <w:rFonts w:ascii="Times New Roman" w:hAnsi="Times New Roman" w:cs="Times New Roman"/>
          <w:sz w:val="24"/>
          <w:szCs w:val="24"/>
        </w:rPr>
      </w:pPr>
      <w:r w:rsidRPr="00896E13">
        <w:rPr>
          <w:rFonts w:ascii="Times New Roman" w:hAnsi="Times New Roman" w:cs="Times New Roman"/>
          <w:sz w:val="24"/>
          <w:szCs w:val="24"/>
        </w:rPr>
        <w:t>WHEREAS,</w:t>
      </w:r>
      <w:r w:rsidR="005633C5" w:rsidRPr="00896E13">
        <w:rPr>
          <w:rFonts w:ascii="Times New Roman" w:hAnsi="Times New Roman" w:cs="Times New Roman"/>
          <w:sz w:val="24"/>
          <w:szCs w:val="24"/>
        </w:rPr>
        <w:tab/>
      </w:r>
      <w:r w:rsidRPr="00896E13">
        <w:rPr>
          <w:rFonts w:ascii="Times New Roman" w:hAnsi="Times New Roman" w:cs="Times New Roman"/>
          <w:sz w:val="24"/>
          <w:szCs w:val="24"/>
        </w:rPr>
        <w:t xml:space="preserve">each student presenting with assessment results below the remediation-free threshold shall be informed of the need for additional institutionally administered assessments; and </w:t>
      </w:r>
    </w:p>
    <w:p w:rsidR="00884B9E" w:rsidRPr="00896E13" w:rsidRDefault="00884B9E" w:rsidP="005633C5">
      <w:pPr>
        <w:spacing w:before="100" w:beforeAutospacing="1" w:after="100" w:afterAutospacing="1" w:line="240" w:lineRule="auto"/>
        <w:ind w:left="1440" w:hanging="1440"/>
        <w:rPr>
          <w:rFonts w:ascii="Times New Roman" w:hAnsi="Times New Roman" w:cs="Times New Roman"/>
          <w:sz w:val="24"/>
          <w:szCs w:val="24"/>
        </w:rPr>
      </w:pPr>
      <w:r w:rsidRPr="00896E13">
        <w:rPr>
          <w:rFonts w:ascii="Times New Roman" w:hAnsi="Times New Roman" w:cs="Times New Roman"/>
          <w:sz w:val="24"/>
          <w:szCs w:val="24"/>
        </w:rPr>
        <w:t>WHEREAS,</w:t>
      </w:r>
      <w:r w:rsidR="005633C5" w:rsidRPr="00896E13">
        <w:rPr>
          <w:rFonts w:ascii="Times New Roman" w:hAnsi="Times New Roman" w:cs="Times New Roman"/>
          <w:sz w:val="24"/>
          <w:szCs w:val="24"/>
        </w:rPr>
        <w:tab/>
      </w:r>
      <w:r w:rsidRPr="00896E13">
        <w:rPr>
          <w:rFonts w:ascii="Times New Roman" w:hAnsi="Times New Roman" w:cs="Times New Roman"/>
          <w:sz w:val="24"/>
          <w:szCs w:val="24"/>
        </w:rPr>
        <w:t>the student shall be informed that the outcomes of any institutionally administered assessments may have consequences on the student’s fiscal resources and time to program and degree completion and, therefore, should be taken seriously; and</w:t>
      </w:r>
    </w:p>
    <w:p w:rsidR="00884B9E" w:rsidRPr="00896E13" w:rsidRDefault="005633C5" w:rsidP="005633C5">
      <w:pPr>
        <w:spacing w:before="100" w:beforeAutospacing="1" w:after="100" w:afterAutospacing="1" w:line="240" w:lineRule="auto"/>
        <w:ind w:left="1440" w:hanging="1440"/>
        <w:rPr>
          <w:rFonts w:ascii="Times New Roman" w:hAnsi="Times New Roman" w:cs="Times New Roman"/>
          <w:sz w:val="24"/>
          <w:szCs w:val="24"/>
        </w:rPr>
      </w:pPr>
      <w:r w:rsidRPr="00896E13">
        <w:rPr>
          <w:rFonts w:ascii="Times New Roman" w:hAnsi="Times New Roman" w:cs="Times New Roman"/>
          <w:sz w:val="24"/>
          <w:szCs w:val="24"/>
        </w:rPr>
        <w:lastRenderedPageBreak/>
        <w:t>WHEREAS</w:t>
      </w:r>
      <w:r w:rsidR="003006DA" w:rsidRPr="00896E13">
        <w:rPr>
          <w:rFonts w:ascii="Times New Roman" w:hAnsi="Times New Roman" w:cs="Times New Roman"/>
          <w:sz w:val="24"/>
          <w:szCs w:val="24"/>
        </w:rPr>
        <w:t>,</w:t>
      </w:r>
      <w:r w:rsidRPr="00896E13">
        <w:rPr>
          <w:rFonts w:ascii="Times New Roman" w:hAnsi="Times New Roman" w:cs="Times New Roman"/>
          <w:sz w:val="24"/>
          <w:szCs w:val="24"/>
        </w:rPr>
        <w:tab/>
      </w:r>
      <w:r w:rsidR="00884B9E" w:rsidRPr="00896E13">
        <w:rPr>
          <w:rFonts w:ascii="Times New Roman" w:hAnsi="Times New Roman" w:cs="Times New Roman"/>
          <w:sz w:val="24"/>
          <w:szCs w:val="24"/>
        </w:rPr>
        <w:t>Ohio’s higher education institutions are not required to place students presenting with assessment results below the remediation-free s</w:t>
      </w:r>
      <w:r w:rsidR="00896E13">
        <w:rPr>
          <w:rFonts w:ascii="Times New Roman" w:hAnsi="Times New Roman" w:cs="Times New Roman"/>
          <w:sz w:val="24"/>
          <w:szCs w:val="24"/>
        </w:rPr>
        <w:t>tandards into remedial courses,</w:t>
      </w:r>
      <w:r w:rsidR="00884B9E" w:rsidRPr="00896E13">
        <w:rPr>
          <w:rFonts w:ascii="Times New Roman" w:hAnsi="Times New Roman" w:cs="Times New Roman"/>
          <w:sz w:val="24"/>
          <w:szCs w:val="24"/>
        </w:rPr>
        <w:t xml:space="preserve"> may place such students into credit-bearing mathematics and English courses, and is encouraged to simulta</w:t>
      </w:r>
      <w:r w:rsidR="00896E13">
        <w:rPr>
          <w:rFonts w:ascii="Times New Roman" w:hAnsi="Times New Roman" w:cs="Times New Roman"/>
          <w:sz w:val="24"/>
          <w:szCs w:val="24"/>
        </w:rPr>
        <w:t xml:space="preserve">neously provide innovative and effective academic supports </w:t>
      </w:r>
      <w:r w:rsidR="00884B9E" w:rsidRPr="00896E13">
        <w:rPr>
          <w:rFonts w:ascii="Times New Roman" w:hAnsi="Times New Roman" w:cs="Times New Roman"/>
          <w:sz w:val="24"/>
          <w:szCs w:val="24"/>
        </w:rPr>
        <w:t>to remedial education that accelerate student progress toward pr</w:t>
      </w:r>
      <w:r w:rsidR="00896E13">
        <w:rPr>
          <w:rFonts w:ascii="Times New Roman" w:hAnsi="Times New Roman" w:cs="Times New Roman"/>
          <w:sz w:val="24"/>
          <w:szCs w:val="24"/>
        </w:rPr>
        <w:t>ogram and degree completion.</w:t>
      </w:r>
    </w:p>
    <w:p w:rsidR="004A26BF" w:rsidRPr="00896E13" w:rsidRDefault="00884B9E" w:rsidP="00884B9E">
      <w:pPr>
        <w:spacing w:before="100" w:beforeAutospacing="1" w:after="100" w:afterAutospacing="1" w:line="240" w:lineRule="auto"/>
        <w:rPr>
          <w:rFonts w:ascii="Times New Roman" w:hAnsi="Times New Roman" w:cs="Times New Roman"/>
          <w:sz w:val="24"/>
          <w:szCs w:val="24"/>
        </w:rPr>
      </w:pPr>
      <w:r w:rsidRPr="00896E13">
        <w:rPr>
          <w:rFonts w:ascii="Times New Roman" w:hAnsi="Times New Roman" w:cs="Times New Roman"/>
          <w:sz w:val="24"/>
          <w:szCs w:val="24"/>
        </w:rPr>
        <w:t>NOW</w:t>
      </w:r>
      <w:r w:rsidR="00D45580">
        <w:rPr>
          <w:rFonts w:ascii="Times New Roman" w:hAnsi="Times New Roman" w:cs="Times New Roman"/>
          <w:sz w:val="24"/>
          <w:szCs w:val="24"/>
        </w:rPr>
        <w:t>,</w:t>
      </w:r>
      <w:r w:rsidRPr="00896E13">
        <w:rPr>
          <w:rFonts w:ascii="Times New Roman" w:hAnsi="Times New Roman" w:cs="Times New Roman"/>
          <w:sz w:val="24"/>
          <w:szCs w:val="24"/>
        </w:rPr>
        <w:t xml:space="preserve"> THEREFORE</w:t>
      </w:r>
      <w:r w:rsidR="00D45580">
        <w:rPr>
          <w:rFonts w:ascii="Times New Roman" w:hAnsi="Times New Roman" w:cs="Times New Roman"/>
          <w:sz w:val="24"/>
          <w:szCs w:val="24"/>
        </w:rPr>
        <w:t>,</w:t>
      </w:r>
      <w:r w:rsidRPr="00896E13">
        <w:rPr>
          <w:rFonts w:ascii="Times New Roman" w:hAnsi="Times New Roman" w:cs="Times New Roman"/>
          <w:sz w:val="24"/>
          <w:szCs w:val="24"/>
        </w:rPr>
        <w:t xml:space="preserve"> BE IT RESOLVED,</w:t>
      </w:r>
    </w:p>
    <w:p w:rsidR="003006DA" w:rsidRPr="00896E13" w:rsidRDefault="00896E13" w:rsidP="005633C5">
      <w:pPr>
        <w:spacing w:before="100" w:beforeAutospacing="1" w:after="100" w:afterAutospacing="1" w:line="240" w:lineRule="auto"/>
        <w:rPr>
          <w:rFonts w:ascii="Times New Roman" w:hAnsi="Times New Roman" w:cs="Times New Roman"/>
          <w:sz w:val="24"/>
          <w:szCs w:val="24"/>
        </w:rPr>
      </w:pPr>
      <w:proofErr w:type="gramStart"/>
      <w:r>
        <w:rPr>
          <w:rFonts w:ascii="Times New Roman" w:hAnsi="Times New Roman" w:cs="Times New Roman"/>
          <w:sz w:val="24"/>
          <w:szCs w:val="24"/>
        </w:rPr>
        <w:t>t</w:t>
      </w:r>
      <w:r w:rsidR="004A26BF" w:rsidRPr="00896E13">
        <w:rPr>
          <w:rFonts w:ascii="Times New Roman" w:hAnsi="Times New Roman" w:cs="Times New Roman"/>
          <w:sz w:val="24"/>
          <w:szCs w:val="24"/>
        </w:rPr>
        <w:t>hat</w:t>
      </w:r>
      <w:proofErr w:type="gramEnd"/>
      <w:r w:rsidR="004A26BF" w:rsidRPr="00896E13">
        <w:rPr>
          <w:rFonts w:ascii="Times New Roman" w:hAnsi="Times New Roman" w:cs="Times New Roman"/>
          <w:sz w:val="24"/>
          <w:szCs w:val="24"/>
        </w:rPr>
        <w:t xml:space="preserve"> The University of Toledo Board of Trustee</w:t>
      </w:r>
      <w:r w:rsidR="004A077E" w:rsidRPr="00896E13">
        <w:rPr>
          <w:rFonts w:ascii="Times New Roman" w:hAnsi="Times New Roman" w:cs="Times New Roman"/>
          <w:sz w:val="24"/>
          <w:szCs w:val="24"/>
        </w:rPr>
        <w:t xml:space="preserve">s </w:t>
      </w:r>
      <w:r w:rsidR="00884B9E" w:rsidRPr="00896E13">
        <w:rPr>
          <w:rFonts w:ascii="Times New Roman" w:hAnsi="Times New Roman" w:cs="Times New Roman"/>
          <w:sz w:val="24"/>
          <w:szCs w:val="24"/>
        </w:rPr>
        <w:t xml:space="preserve">hereby adopts the remediation-free standards established by Ohio’s public college and university presidents in December </w:t>
      </w:r>
      <w:r w:rsidR="003006DA" w:rsidRPr="00896E13">
        <w:rPr>
          <w:rFonts w:ascii="Times New Roman" w:hAnsi="Times New Roman" w:cs="Times New Roman"/>
          <w:sz w:val="24"/>
          <w:szCs w:val="24"/>
        </w:rPr>
        <w:t>2012</w:t>
      </w:r>
      <w:r w:rsidR="00884B9E" w:rsidRPr="00896E13">
        <w:rPr>
          <w:rFonts w:ascii="Times New Roman" w:hAnsi="Times New Roman" w:cs="Times New Roman"/>
          <w:sz w:val="24"/>
          <w:szCs w:val="24"/>
        </w:rPr>
        <w:t xml:space="preserve"> and the related assessment requirements into </w:t>
      </w:r>
      <w:r w:rsidR="004A26BF" w:rsidRPr="00896E13">
        <w:rPr>
          <w:rFonts w:ascii="Times New Roman" w:hAnsi="Times New Roman" w:cs="Times New Roman"/>
          <w:sz w:val="24"/>
          <w:szCs w:val="24"/>
        </w:rPr>
        <w:t>The University of Toledo</w:t>
      </w:r>
      <w:r w:rsidR="00884B9E" w:rsidRPr="00896E13">
        <w:rPr>
          <w:rFonts w:ascii="Times New Roman" w:hAnsi="Times New Roman" w:cs="Times New Roman"/>
          <w:sz w:val="24"/>
          <w:szCs w:val="24"/>
        </w:rPr>
        <w:t xml:space="preserve"> student placement </w:t>
      </w:r>
      <w:r w:rsidR="004A26BF" w:rsidRPr="00896E13">
        <w:rPr>
          <w:rFonts w:ascii="Times New Roman" w:hAnsi="Times New Roman" w:cs="Times New Roman"/>
          <w:sz w:val="24"/>
          <w:szCs w:val="24"/>
        </w:rPr>
        <w:t>procedures</w:t>
      </w:r>
    </w:p>
    <w:p w:rsidR="003006DA" w:rsidRPr="00896E13" w:rsidRDefault="003006DA" w:rsidP="003006DA">
      <w:pPr>
        <w:pStyle w:val="NoSpacing"/>
        <w:rPr>
          <w:rFonts w:ascii="Times New Roman" w:hAnsi="Times New Roman" w:cs="Times New Roman"/>
          <w:b/>
          <w:sz w:val="24"/>
          <w:szCs w:val="24"/>
        </w:rPr>
      </w:pPr>
      <w:r w:rsidRPr="00896E13">
        <w:rPr>
          <w:rFonts w:ascii="Times New Roman" w:hAnsi="Times New Roman" w:cs="Times New Roman"/>
          <w:b/>
          <w:sz w:val="24"/>
          <w:szCs w:val="24"/>
        </w:rPr>
        <w:t>STATEWIDE STANDARDS for REMEDIATION-FREE STATUS – December 31, 2012</w:t>
      </w:r>
    </w:p>
    <w:tbl>
      <w:tblPr>
        <w:tblStyle w:val="TableGrid"/>
        <w:tblW w:w="0" w:type="auto"/>
        <w:tblLook w:val="04A0" w:firstRow="1" w:lastRow="0" w:firstColumn="1" w:lastColumn="0" w:noHBand="0" w:noVBand="1"/>
      </w:tblPr>
      <w:tblGrid>
        <w:gridCol w:w="3192"/>
        <w:gridCol w:w="3192"/>
        <w:gridCol w:w="3192"/>
      </w:tblGrid>
      <w:tr w:rsidR="003006DA" w:rsidRPr="00896E13" w:rsidTr="007C322C">
        <w:tc>
          <w:tcPr>
            <w:tcW w:w="3192" w:type="dxa"/>
          </w:tcPr>
          <w:p w:rsidR="003006DA" w:rsidRPr="00896E13" w:rsidRDefault="003006DA" w:rsidP="007C322C">
            <w:pPr>
              <w:spacing w:before="100" w:beforeAutospacing="1" w:after="100" w:afterAutospacing="1"/>
              <w:rPr>
                <w:rFonts w:ascii="Times New Roman" w:hAnsi="Times New Roman" w:cs="Times New Roman"/>
                <w:b/>
                <w:sz w:val="24"/>
                <w:szCs w:val="24"/>
              </w:rPr>
            </w:pPr>
            <w:r w:rsidRPr="00896E13">
              <w:rPr>
                <w:rFonts w:ascii="Times New Roman" w:hAnsi="Times New Roman" w:cs="Times New Roman"/>
                <w:b/>
                <w:sz w:val="24"/>
                <w:szCs w:val="24"/>
              </w:rPr>
              <w:t>Readiness Area</w:t>
            </w:r>
          </w:p>
        </w:tc>
        <w:tc>
          <w:tcPr>
            <w:tcW w:w="3192" w:type="dxa"/>
          </w:tcPr>
          <w:p w:rsidR="003006DA" w:rsidRPr="00896E13" w:rsidRDefault="003006DA" w:rsidP="007C322C">
            <w:pPr>
              <w:spacing w:before="100" w:beforeAutospacing="1" w:after="100" w:afterAutospacing="1"/>
              <w:rPr>
                <w:rFonts w:ascii="Times New Roman" w:hAnsi="Times New Roman" w:cs="Times New Roman"/>
                <w:b/>
                <w:sz w:val="24"/>
                <w:szCs w:val="24"/>
              </w:rPr>
            </w:pPr>
            <w:r w:rsidRPr="00896E13">
              <w:rPr>
                <w:rFonts w:ascii="Times New Roman" w:hAnsi="Times New Roman" w:cs="Times New Roman"/>
                <w:b/>
                <w:sz w:val="24"/>
                <w:szCs w:val="24"/>
              </w:rPr>
              <w:t>ACT</w:t>
            </w:r>
          </w:p>
        </w:tc>
        <w:tc>
          <w:tcPr>
            <w:tcW w:w="3192" w:type="dxa"/>
          </w:tcPr>
          <w:p w:rsidR="003006DA" w:rsidRPr="00896E13" w:rsidRDefault="003006DA" w:rsidP="007C322C">
            <w:pPr>
              <w:spacing w:before="100" w:beforeAutospacing="1" w:after="100" w:afterAutospacing="1"/>
              <w:rPr>
                <w:rFonts w:ascii="Times New Roman" w:hAnsi="Times New Roman" w:cs="Times New Roman"/>
                <w:b/>
                <w:sz w:val="24"/>
                <w:szCs w:val="24"/>
              </w:rPr>
            </w:pPr>
            <w:r w:rsidRPr="00896E13">
              <w:rPr>
                <w:rFonts w:ascii="Times New Roman" w:hAnsi="Times New Roman" w:cs="Times New Roman"/>
                <w:b/>
                <w:sz w:val="24"/>
                <w:szCs w:val="24"/>
              </w:rPr>
              <w:t>SAT</w:t>
            </w:r>
          </w:p>
        </w:tc>
      </w:tr>
      <w:tr w:rsidR="003006DA" w:rsidRPr="00896E13" w:rsidTr="007C322C">
        <w:tc>
          <w:tcPr>
            <w:tcW w:w="3192" w:type="dxa"/>
          </w:tcPr>
          <w:p w:rsidR="003006DA" w:rsidRPr="00896E13" w:rsidRDefault="003006DA" w:rsidP="007C322C">
            <w:pPr>
              <w:spacing w:before="100" w:beforeAutospacing="1" w:after="100" w:afterAutospacing="1"/>
              <w:rPr>
                <w:rFonts w:ascii="Times New Roman" w:hAnsi="Times New Roman" w:cs="Times New Roman"/>
                <w:sz w:val="24"/>
                <w:szCs w:val="24"/>
              </w:rPr>
            </w:pPr>
            <w:r w:rsidRPr="00896E13">
              <w:rPr>
                <w:rFonts w:ascii="Times New Roman" w:hAnsi="Times New Roman" w:cs="Times New Roman"/>
                <w:sz w:val="24"/>
                <w:szCs w:val="24"/>
              </w:rPr>
              <w:t>English Sub Score</w:t>
            </w:r>
          </w:p>
        </w:tc>
        <w:tc>
          <w:tcPr>
            <w:tcW w:w="3192" w:type="dxa"/>
          </w:tcPr>
          <w:p w:rsidR="003006DA" w:rsidRPr="00896E13" w:rsidRDefault="003006DA" w:rsidP="007C322C">
            <w:pPr>
              <w:spacing w:before="100" w:beforeAutospacing="1" w:after="100" w:afterAutospacing="1"/>
              <w:rPr>
                <w:rFonts w:ascii="Times New Roman" w:hAnsi="Times New Roman" w:cs="Times New Roman"/>
                <w:sz w:val="24"/>
                <w:szCs w:val="24"/>
              </w:rPr>
            </w:pPr>
            <w:r w:rsidRPr="00896E13">
              <w:rPr>
                <w:rFonts w:ascii="Times New Roman" w:hAnsi="Times New Roman" w:cs="Times New Roman"/>
                <w:sz w:val="24"/>
                <w:szCs w:val="24"/>
              </w:rPr>
              <w:t>18 (or higher)</w:t>
            </w:r>
          </w:p>
        </w:tc>
        <w:tc>
          <w:tcPr>
            <w:tcW w:w="3192" w:type="dxa"/>
          </w:tcPr>
          <w:p w:rsidR="003006DA" w:rsidRPr="00896E13" w:rsidRDefault="003006DA" w:rsidP="007C322C">
            <w:pPr>
              <w:pStyle w:val="NoSpacing"/>
              <w:rPr>
                <w:rFonts w:ascii="Times New Roman" w:hAnsi="Times New Roman" w:cs="Times New Roman"/>
                <w:sz w:val="24"/>
                <w:szCs w:val="24"/>
              </w:rPr>
            </w:pPr>
            <w:r w:rsidRPr="00896E13">
              <w:rPr>
                <w:rFonts w:ascii="Times New Roman" w:hAnsi="Times New Roman" w:cs="Times New Roman"/>
                <w:sz w:val="24"/>
                <w:szCs w:val="24"/>
              </w:rPr>
              <w:t xml:space="preserve">Writing 430 (or higher) </w:t>
            </w:r>
          </w:p>
          <w:p w:rsidR="003006DA" w:rsidRPr="00896E13" w:rsidRDefault="003006DA" w:rsidP="007C322C">
            <w:pPr>
              <w:pStyle w:val="NoSpacing"/>
              <w:rPr>
                <w:rFonts w:ascii="Times New Roman" w:hAnsi="Times New Roman" w:cs="Times New Roman"/>
                <w:sz w:val="24"/>
                <w:szCs w:val="24"/>
              </w:rPr>
            </w:pPr>
            <w:r w:rsidRPr="00896E13">
              <w:rPr>
                <w:rFonts w:ascii="Times New Roman" w:hAnsi="Times New Roman" w:cs="Times New Roman"/>
                <w:sz w:val="24"/>
                <w:szCs w:val="24"/>
              </w:rPr>
              <w:t>Critical Reading 450 (or higher)</w:t>
            </w:r>
          </w:p>
        </w:tc>
      </w:tr>
      <w:tr w:rsidR="003006DA" w:rsidRPr="00896E13" w:rsidTr="007C322C">
        <w:tc>
          <w:tcPr>
            <w:tcW w:w="3192" w:type="dxa"/>
          </w:tcPr>
          <w:p w:rsidR="003006DA" w:rsidRPr="00896E13" w:rsidRDefault="003006DA" w:rsidP="007C322C">
            <w:pPr>
              <w:spacing w:before="100" w:beforeAutospacing="1" w:after="100" w:afterAutospacing="1"/>
              <w:rPr>
                <w:rFonts w:ascii="Times New Roman" w:hAnsi="Times New Roman" w:cs="Times New Roman"/>
                <w:sz w:val="24"/>
                <w:szCs w:val="24"/>
              </w:rPr>
            </w:pPr>
            <w:r w:rsidRPr="00896E13">
              <w:rPr>
                <w:rFonts w:ascii="Times New Roman" w:hAnsi="Times New Roman" w:cs="Times New Roman"/>
                <w:sz w:val="24"/>
                <w:szCs w:val="24"/>
              </w:rPr>
              <w:t>Reading Sub Score</w:t>
            </w:r>
          </w:p>
        </w:tc>
        <w:tc>
          <w:tcPr>
            <w:tcW w:w="3192" w:type="dxa"/>
          </w:tcPr>
          <w:p w:rsidR="003006DA" w:rsidRPr="00896E13" w:rsidRDefault="003006DA" w:rsidP="007C322C">
            <w:pPr>
              <w:spacing w:before="100" w:beforeAutospacing="1" w:after="100" w:afterAutospacing="1"/>
              <w:rPr>
                <w:rFonts w:ascii="Times New Roman" w:hAnsi="Times New Roman" w:cs="Times New Roman"/>
                <w:sz w:val="24"/>
                <w:szCs w:val="24"/>
              </w:rPr>
            </w:pPr>
            <w:r w:rsidRPr="00896E13">
              <w:rPr>
                <w:rFonts w:ascii="Times New Roman" w:hAnsi="Times New Roman" w:cs="Times New Roman"/>
                <w:sz w:val="24"/>
                <w:szCs w:val="24"/>
              </w:rPr>
              <w:t>21 (or higher)</w:t>
            </w:r>
          </w:p>
        </w:tc>
        <w:tc>
          <w:tcPr>
            <w:tcW w:w="3192" w:type="dxa"/>
          </w:tcPr>
          <w:p w:rsidR="003006DA" w:rsidRPr="00896E13" w:rsidRDefault="003006DA" w:rsidP="007C322C">
            <w:pPr>
              <w:spacing w:before="100" w:beforeAutospacing="1" w:after="100" w:afterAutospacing="1"/>
              <w:rPr>
                <w:rFonts w:ascii="Times New Roman" w:hAnsi="Times New Roman" w:cs="Times New Roman"/>
                <w:sz w:val="24"/>
                <w:szCs w:val="24"/>
              </w:rPr>
            </w:pPr>
            <w:r w:rsidRPr="00896E13">
              <w:rPr>
                <w:rFonts w:ascii="Times New Roman" w:hAnsi="Times New Roman" w:cs="Times New Roman"/>
                <w:sz w:val="24"/>
                <w:szCs w:val="24"/>
              </w:rPr>
              <w:t>450 (or higher)</w:t>
            </w:r>
          </w:p>
        </w:tc>
      </w:tr>
      <w:tr w:rsidR="003006DA" w:rsidRPr="00896E13" w:rsidTr="007C322C">
        <w:tc>
          <w:tcPr>
            <w:tcW w:w="3192" w:type="dxa"/>
          </w:tcPr>
          <w:p w:rsidR="003006DA" w:rsidRPr="00896E13" w:rsidRDefault="003006DA" w:rsidP="007C322C">
            <w:pPr>
              <w:spacing w:before="100" w:beforeAutospacing="1" w:after="100" w:afterAutospacing="1"/>
              <w:rPr>
                <w:rFonts w:ascii="Times New Roman" w:hAnsi="Times New Roman" w:cs="Times New Roman"/>
                <w:sz w:val="24"/>
                <w:szCs w:val="24"/>
              </w:rPr>
            </w:pPr>
            <w:r w:rsidRPr="00896E13">
              <w:rPr>
                <w:rFonts w:ascii="Times New Roman" w:hAnsi="Times New Roman" w:cs="Times New Roman"/>
                <w:sz w:val="24"/>
                <w:szCs w:val="24"/>
              </w:rPr>
              <w:t>Mathematics Sub Score</w:t>
            </w:r>
          </w:p>
        </w:tc>
        <w:tc>
          <w:tcPr>
            <w:tcW w:w="3192" w:type="dxa"/>
          </w:tcPr>
          <w:p w:rsidR="003006DA" w:rsidRPr="00896E13" w:rsidRDefault="003006DA" w:rsidP="007C322C">
            <w:pPr>
              <w:spacing w:before="100" w:beforeAutospacing="1" w:after="100" w:afterAutospacing="1"/>
              <w:rPr>
                <w:rFonts w:ascii="Times New Roman" w:hAnsi="Times New Roman" w:cs="Times New Roman"/>
                <w:sz w:val="24"/>
                <w:szCs w:val="24"/>
              </w:rPr>
            </w:pPr>
            <w:r w:rsidRPr="00896E13">
              <w:rPr>
                <w:rFonts w:ascii="Times New Roman" w:hAnsi="Times New Roman" w:cs="Times New Roman"/>
                <w:sz w:val="24"/>
                <w:szCs w:val="24"/>
              </w:rPr>
              <w:t>22 (or higher)</w:t>
            </w:r>
          </w:p>
        </w:tc>
        <w:tc>
          <w:tcPr>
            <w:tcW w:w="3192" w:type="dxa"/>
          </w:tcPr>
          <w:p w:rsidR="003006DA" w:rsidRPr="00896E13" w:rsidRDefault="003006DA" w:rsidP="007C322C">
            <w:pPr>
              <w:spacing w:before="100" w:beforeAutospacing="1" w:after="100" w:afterAutospacing="1"/>
              <w:rPr>
                <w:rFonts w:ascii="Times New Roman" w:hAnsi="Times New Roman" w:cs="Times New Roman"/>
                <w:sz w:val="24"/>
                <w:szCs w:val="24"/>
              </w:rPr>
            </w:pPr>
            <w:r w:rsidRPr="00896E13">
              <w:rPr>
                <w:rFonts w:ascii="Times New Roman" w:hAnsi="Times New Roman" w:cs="Times New Roman"/>
                <w:sz w:val="24"/>
                <w:szCs w:val="24"/>
              </w:rPr>
              <w:t>520 (or higher)</w:t>
            </w:r>
          </w:p>
        </w:tc>
      </w:tr>
    </w:tbl>
    <w:p w:rsidR="003006DA" w:rsidRPr="00896E13" w:rsidRDefault="003006DA" w:rsidP="003006DA">
      <w:pPr>
        <w:pStyle w:val="NoSpacing"/>
        <w:rPr>
          <w:rFonts w:ascii="Times New Roman" w:hAnsi="Times New Roman" w:cs="Times New Roman"/>
          <w:sz w:val="24"/>
          <w:szCs w:val="24"/>
        </w:rPr>
      </w:pPr>
      <w:r w:rsidRPr="00896E13">
        <w:rPr>
          <w:rFonts w:ascii="Times New Roman" w:hAnsi="Times New Roman" w:cs="Times New Roman"/>
          <w:sz w:val="24"/>
          <w:szCs w:val="24"/>
        </w:rPr>
        <w:t>Examination Scores will be valid for two years from the completion of the assessment</w:t>
      </w:r>
    </w:p>
    <w:p w:rsidR="00C1150F" w:rsidRPr="00896E13" w:rsidRDefault="004A077E" w:rsidP="005633C5">
      <w:pPr>
        <w:spacing w:before="100" w:beforeAutospacing="1" w:after="100" w:afterAutospacing="1" w:line="240" w:lineRule="auto"/>
        <w:rPr>
          <w:rFonts w:ascii="Times New Roman" w:hAnsi="Times New Roman" w:cs="Times New Roman"/>
          <w:sz w:val="24"/>
          <w:szCs w:val="24"/>
        </w:rPr>
      </w:pPr>
      <w:proofErr w:type="gramStart"/>
      <w:r w:rsidRPr="00896E13">
        <w:rPr>
          <w:rFonts w:ascii="Times New Roman" w:hAnsi="Times New Roman" w:cs="Times New Roman"/>
          <w:sz w:val="24"/>
          <w:szCs w:val="24"/>
        </w:rPr>
        <w:t>notwithstanding</w:t>
      </w:r>
      <w:proofErr w:type="gramEnd"/>
      <w:r w:rsidRPr="00896E13">
        <w:rPr>
          <w:rFonts w:ascii="Times New Roman" w:hAnsi="Times New Roman" w:cs="Times New Roman"/>
          <w:sz w:val="24"/>
          <w:szCs w:val="24"/>
        </w:rPr>
        <w:t xml:space="preserve"> the foregoing remediation-free standards and thresholds are not intended to replac</w:t>
      </w:r>
      <w:r w:rsidR="00896E13">
        <w:rPr>
          <w:rFonts w:ascii="Times New Roman" w:hAnsi="Times New Roman" w:cs="Times New Roman"/>
          <w:sz w:val="24"/>
          <w:szCs w:val="24"/>
        </w:rPr>
        <w:t xml:space="preserve">e </w:t>
      </w:r>
      <w:r w:rsidR="004A75DE" w:rsidRPr="00896E13">
        <w:rPr>
          <w:rFonts w:ascii="Times New Roman" w:hAnsi="Times New Roman" w:cs="Times New Roman"/>
          <w:sz w:val="24"/>
          <w:szCs w:val="24"/>
        </w:rPr>
        <w:t>current or future University of Toledo placement proc</w:t>
      </w:r>
      <w:r w:rsidR="00896E13">
        <w:rPr>
          <w:rFonts w:ascii="Times New Roman" w:hAnsi="Times New Roman" w:cs="Times New Roman"/>
          <w:sz w:val="24"/>
          <w:szCs w:val="24"/>
        </w:rPr>
        <w:t xml:space="preserve">edures. </w:t>
      </w:r>
      <w:r w:rsidR="004A75DE" w:rsidRPr="00896E13">
        <w:rPr>
          <w:rFonts w:ascii="Times New Roman" w:hAnsi="Times New Roman" w:cs="Times New Roman"/>
          <w:sz w:val="24"/>
          <w:szCs w:val="24"/>
        </w:rPr>
        <w:t>Admitted students who are deemed remediation free are still subject to any pre-requisite and placement testing requirements for specific academic programs.</w:t>
      </w:r>
      <w:r w:rsidR="00884B9E" w:rsidRPr="00896E13">
        <w:rPr>
          <w:rFonts w:ascii="Times New Roman" w:hAnsi="Times New Roman" w:cs="Times New Roman"/>
          <w:sz w:val="24"/>
          <w:szCs w:val="24"/>
        </w:rPr>
        <w:t xml:space="preserve">   </w:t>
      </w:r>
    </w:p>
    <w:p w:rsidR="00896E13" w:rsidRPr="00896E13" w:rsidRDefault="00896E13">
      <w:pPr>
        <w:spacing w:before="100" w:beforeAutospacing="1" w:after="100" w:afterAutospacing="1" w:line="240" w:lineRule="auto"/>
        <w:rPr>
          <w:rFonts w:ascii="Times New Roman" w:hAnsi="Times New Roman" w:cs="Times New Roman"/>
          <w:sz w:val="24"/>
          <w:szCs w:val="24"/>
        </w:rPr>
      </w:pPr>
    </w:p>
    <w:sectPr w:rsidR="00896E13" w:rsidRPr="00896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B9E"/>
    <w:rsid w:val="00280035"/>
    <w:rsid w:val="003006DA"/>
    <w:rsid w:val="004A077E"/>
    <w:rsid w:val="004A26BF"/>
    <w:rsid w:val="004A75DE"/>
    <w:rsid w:val="005633C5"/>
    <w:rsid w:val="007E316B"/>
    <w:rsid w:val="008669FB"/>
    <w:rsid w:val="00884B9E"/>
    <w:rsid w:val="00896E13"/>
    <w:rsid w:val="008B604A"/>
    <w:rsid w:val="008F31ED"/>
    <w:rsid w:val="009A021F"/>
    <w:rsid w:val="009B4ECF"/>
    <w:rsid w:val="00A916D4"/>
    <w:rsid w:val="00AD4D2C"/>
    <w:rsid w:val="00C1150F"/>
    <w:rsid w:val="00D45580"/>
    <w:rsid w:val="00D93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4B9E"/>
    <w:pPr>
      <w:spacing w:after="135" w:line="270" w:lineRule="atLeast"/>
    </w:pPr>
    <w:rPr>
      <w:rFonts w:ascii="Helvetica" w:eastAsia="Times New Roman" w:hAnsi="Helvetica" w:cs="Helvetica"/>
      <w:sz w:val="20"/>
      <w:szCs w:val="20"/>
    </w:rPr>
  </w:style>
  <w:style w:type="table" w:styleId="TableGrid">
    <w:name w:val="Table Grid"/>
    <w:basedOn w:val="TableNormal"/>
    <w:uiPriority w:val="59"/>
    <w:rsid w:val="00884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F31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4B9E"/>
    <w:pPr>
      <w:spacing w:after="135" w:line="270" w:lineRule="atLeast"/>
    </w:pPr>
    <w:rPr>
      <w:rFonts w:ascii="Helvetica" w:eastAsia="Times New Roman" w:hAnsi="Helvetica" w:cs="Helvetica"/>
      <w:sz w:val="20"/>
      <w:szCs w:val="20"/>
    </w:rPr>
  </w:style>
  <w:style w:type="table" w:styleId="TableGrid">
    <w:name w:val="Table Grid"/>
    <w:basedOn w:val="TableNormal"/>
    <w:uiPriority w:val="59"/>
    <w:rsid w:val="00884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F31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38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Traband, Margaret M.</dc:creator>
  <cp:lastModifiedBy>Stasa, Joan</cp:lastModifiedBy>
  <cp:revision>4</cp:revision>
  <cp:lastPrinted>2013-06-12T18:59:00Z</cp:lastPrinted>
  <dcterms:created xsi:type="dcterms:W3CDTF">2013-06-12T18:56:00Z</dcterms:created>
  <dcterms:modified xsi:type="dcterms:W3CDTF">2013-06-12T18:59:00Z</dcterms:modified>
</cp:coreProperties>
</file>