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6C" w:rsidRDefault="00736D6C" w:rsidP="00112E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</w:pPr>
    </w:p>
    <w:p w:rsidR="00EB7331" w:rsidRPr="00B97EE3" w:rsidRDefault="00304728" w:rsidP="00112EC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  <w:t>PROGRESS</w:t>
      </w:r>
      <w:r w:rsidR="00870A5C"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  <w:t>/COMMERCIALIZATION</w:t>
      </w:r>
      <w:r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  <w:t xml:space="preserve"> REPORT</w:t>
      </w:r>
      <w:r w:rsidR="0086731F">
        <w:rPr>
          <w:rFonts w:ascii="Arial" w:eastAsia="Times New Roman" w:hAnsi="Arial" w:cs="Arial"/>
          <w:b/>
          <w:bCs/>
          <w:color w:val="44546A" w:themeColor="text2"/>
          <w:sz w:val="32"/>
          <w:szCs w:val="32"/>
        </w:rPr>
        <w:t xml:space="preserve"> FORM</w:t>
      </w:r>
    </w:p>
    <w:p w:rsidR="00EB7331" w:rsidRDefault="00EB7331" w:rsidP="00736D6C">
      <w:pPr>
        <w:spacing w:after="0" w:line="240" w:lineRule="auto"/>
        <w:ind w:left="720" w:right="450"/>
        <w:rPr>
          <w:rFonts w:ascii="Arial" w:eastAsia="Times New Roman" w:hAnsi="Arial" w:cs="Arial"/>
          <w:sz w:val="24"/>
          <w:szCs w:val="24"/>
        </w:rPr>
      </w:pPr>
    </w:p>
    <w:p w:rsidR="006248A1" w:rsidRPr="006248A1" w:rsidRDefault="00075715" w:rsidP="006248A1">
      <w:pPr>
        <w:spacing w:after="0" w:line="240" w:lineRule="auto"/>
        <w:ind w:left="720" w:right="45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should be completed by </w:t>
      </w:r>
      <w:r w:rsidR="00643DE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Principal Investigator and </w:t>
      </w:r>
      <w:r w:rsidR="006248A1" w:rsidRPr="006248A1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6248A1" w:rsidRPr="006248A1">
        <w:rPr>
          <w:rFonts w:ascii="Times New Roman" w:eastAsia="Times New Roman" w:hAnsi="Times New Roman" w:cs="Times New Roman"/>
          <w:sz w:val="24"/>
          <w:szCs w:val="24"/>
        </w:rPr>
        <w:t xml:space="preserve"> to the Project Manager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specified </w:t>
      </w:r>
      <w:r w:rsidR="006248A1" w:rsidRPr="006248A1">
        <w:rPr>
          <w:rFonts w:ascii="Times New Roman" w:eastAsia="Times New Roman" w:hAnsi="Times New Roman" w:cs="Times New Roman"/>
          <w:sz w:val="24"/>
          <w:szCs w:val="24"/>
        </w:rPr>
        <w:t>(anne.izzi@utoledo.edu).</w:t>
      </w:r>
    </w:p>
    <w:p w:rsidR="006248A1" w:rsidRPr="006248A1" w:rsidRDefault="006248A1" w:rsidP="00736D6C">
      <w:pPr>
        <w:ind w:left="720" w:right="450"/>
        <w:rPr>
          <w:rFonts w:ascii="Times New Roman" w:hAnsi="Times New Roman" w:cs="Times New Roman"/>
          <w:sz w:val="24"/>
          <w:szCs w:val="24"/>
          <w:u w:val="single"/>
        </w:rPr>
      </w:pPr>
    </w:p>
    <w:p w:rsidR="00736D6C" w:rsidRPr="006248A1" w:rsidRDefault="00736D6C" w:rsidP="00736D6C">
      <w:pPr>
        <w:ind w:left="720" w:right="450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  <w:u w:val="single"/>
        </w:rPr>
        <w:t>Grantee Institution:</w:t>
      </w:r>
      <w:r w:rsidRPr="006248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1142486"/>
          <w:placeholder>
            <w:docPart w:val="E42D32CFBFDB419EAC8CD6C32477301D"/>
          </w:placeholder>
          <w:showingPlcHdr/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36D6C" w:rsidRPr="006248A1" w:rsidRDefault="00736D6C" w:rsidP="00736D6C">
      <w:pPr>
        <w:tabs>
          <w:tab w:val="left" w:pos="5760"/>
        </w:tabs>
        <w:ind w:left="720" w:right="450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  <w:u w:val="single"/>
        </w:rPr>
        <w:t>Principal Investigator:</w:t>
      </w:r>
      <w:r w:rsidRPr="006248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8124094"/>
          <w:placeholder>
            <w:docPart w:val="E42D32CFBFDB419EAC8CD6C32477301D"/>
          </w:placeholder>
          <w:showingPlcHdr/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6248A1">
        <w:rPr>
          <w:rFonts w:ascii="Times New Roman" w:hAnsi="Times New Roman" w:cs="Times New Roman"/>
          <w:sz w:val="24"/>
          <w:szCs w:val="24"/>
        </w:rPr>
        <w:tab/>
      </w:r>
      <w:r w:rsidRPr="006248A1">
        <w:rPr>
          <w:rFonts w:ascii="Times New Roman" w:hAnsi="Times New Roman" w:cs="Times New Roman"/>
          <w:sz w:val="24"/>
          <w:szCs w:val="24"/>
          <w:u w:val="single"/>
        </w:rPr>
        <w:t>E-mail address:</w:t>
      </w:r>
      <w:r w:rsidRPr="006248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85755362"/>
          <w:placeholder>
            <w:docPart w:val="E42D32CFBFDB419EAC8CD6C32477301D"/>
          </w:placeholder>
          <w:showingPlcHdr/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736D6C" w:rsidRPr="006248A1" w:rsidRDefault="00736D6C" w:rsidP="00736D6C">
      <w:pPr>
        <w:tabs>
          <w:tab w:val="left" w:pos="5040"/>
        </w:tabs>
        <w:ind w:left="720" w:right="450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  <w:u w:val="single"/>
        </w:rPr>
        <w:t>Date of Submission:</w:t>
      </w:r>
      <w:r w:rsidRPr="006248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9484360"/>
          <w:placeholder>
            <w:docPart w:val="3CC0F1139FB54595B6A54907301C1FCD"/>
          </w:placeholder>
          <w:showingPlcHdr/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36D6C" w:rsidRPr="006248A1" w:rsidRDefault="00736D6C" w:rsidP="00736D6C">
      <w:pPr>
        <w:tabs>
          <w:tab w:val="left" w:pos="5040"/>
        </w:tabs>
        <w:ind w:left="720" w:right="450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  <w:u w:val="single"/>
        </w:rPr>
        <w:t xml:space="preserve">Award </w:t>
      </w:r>
      <w:r w:rsidR="007734FD">
        <w:rPr>
          <w:rFonts w:ascii="Times New Roman" w:hAnsi="Times New Roman" w:cs="Times New Roman"/>
          <w:sz w:val="24"/>
          <w:szCs w:val="24"/>
          <w:u w:val="single"/>
        </w:rPr>
        <w:t xml:space="preserve">ID </w:t>
      </w:r>
      <w:r w:rsidRPr="006248A1">
        <w:rPr>
          <w:rFonts w:ascii="Times New Roman" w:hAnsi="Times New Roman" w:cs="Times New Roman"/>
          <w:sz w:val="24"/>
          <w:szCs w:val="24"/>
          <w:u w:val="single"/>
        </w:rPr>
        <w:t>#:</w:t>
      </w:r>
      <w:r w:rsidRPr="006248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70071255"/>
          <w:placeholder>
            <w:docPart w:val="BD56F9983CA04E10AD00BC55EBDC6698"/>
          </w:placeholder>
          <w:showingPlcHdr/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6248A1">
        <w:rPr>
          <w:rFonts w:ascii="Times New Roman" w:hAnsi="Times New Roman" w:cs="Times New Roman"/>
          <w:sz w:val="24"/>
          <w:szCs w:val="24"/>
        </w:rPr>
        <w:tab/>
      </w:r>
    </w:p>
    <w:p w:rsidR="00075715" w:rsidRDefault="00075715" w:rsidP="00075715">
      <w:pPr>
        <w:pBdr>
          <w:bottom w:val="single" w:sz="4" w:space="1" w:color="auto"/>
        </w:pBdr>
        <w:ind w:left="720" w:right="450"/>
        <w:rPr>
          <w:rFonts w:ascii="Times New Roman" w:hAnsi="Times New Roman" w:cs="Times New Roman"/>
          <w:sz w:val="24"/>
          <w:szCs w:val="24"/>
          <w:u w:val="single"/>
        </w:rPr>
      </w:pPr>
    </w:p>
    <w:p w:rsidR="00075715" w:rsidRDefault="00075715" w:rsidP="00736D6C">
      <w:pPr>
        <w:ind w:left="720" w:right="450"/>
        <w:rPr>
          <w:rFonts w:ascii="Times New Roman" w:hAnsi="Times New Roman" w:cs="Times New Roman"/>
          <w:sz w:val="24"/>
          <w:szCs w:val="24"/>
          <w:u w:val="single"/>
        </w:rPr>
      </w:pPr>
    </w:p>
    <w:p w:rsidR="00736D6C" w:rsidRPr="006248A1" w:rsidRDefault="00736D6C" w:rsidP="00736D6C">
      <w:pPr>
        <w:ind w:left="720" w:right="450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  <w:u w:val="single"/>
        </w:rPr>
        <w:t>Type of report:</w:t>
      </w:r>
      <w:r w:rsidRPr="006248A1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94877622"/>
          <w:placeholder>
            <w:docPart w:val="53A09145528442009A26B64BC6FD490B"/>
          </w:placeholder>
          <w:showingPlcHdr/>
          <w:comboBox>
            <w:listItem w:value="Choose an item."/>
            <w:listItem w:displayText="Semi-annual" w:value="Semi-annual"/>
            <w:listItem w:displayText="Completion" w:value="Completion"/>
            <w:listItem w:displayText="Commercialization" w:value="Commercialization"/>
          </w:comboBox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:rsidR="00736D6C" w:rsidRPr="006248A1" w:rsidRDefault="00736D6C" w:rsidP="00736D6C">
      <w:pPr>
        <w:ind w:left="720" w:right="450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  <w:u w:val="single"/>
        </w:rPr>
        <w:t>Semi-annual or Completion Report:</w:t>
      </w:r>
      <w:r w:rsidRPr="006248A1">
        <w:rPr>
          <w:rFonts w:ascii="Times New Roman" w:hAnsi="Times New Roman" w:cs="Times New Roman"/>
          <w:sz w:val="24"/>
          <w:szCs w:val="24"/>
        </w:rPr>
        <w:t xml:space="preserve"> Reports are due at six months </w:t>
      </w:r>
      <w:r w:rsidR="00E226CF">
        <w:rPr>
          <w:rFonts w:ascii="Times New Roman" w:hAnsi="Times New Roman" w:cs="Times New Roman"/>
          <w:sz w:val="24"/>
          <w:szCs w:val="24"/>
        </w:rPr>
        <w:t xml:space="preserve">after award </w:t>
      </w:r>
      <w:r w:rsidRPr="006248A1">
        <w:rPr>
          <w:rFonts w:ascii="Times New Roman" w:hAnsi="Times New Roman" w:cs="Times New Roman"/>
          <w:sz w:val="24"/>
          <w:szCs w:val="24"/>
        </w:rPr>
        <w:t xml:space="preserve">and within 60 days </w:t>
      </w:r>
      <w:r w:rsidR="006248A1" w:rsidRPr="006248A1">
        <w:rPr>
          <w:rFonts w:ascii="Times New Roman" w:hAnsi="Times New Roman" w:cs="Times New Roman"/>
          <w:sz w:val="24"/>
          <w:szCs w:val="24"/>
        </w:rPr>
        <w:t>after</w:t>
      </w:r>
      <w:r w:rsidRPr="006248A1">
        <w:rPr>
          <w:rFonts w:ascii="Times New Roman" w:hAnsi="Times New Roman" w:cs="Times New Roman"/>
          <w:sz w:val="24"/>
          <w:szCs w:val="24"/>
        </w:rPr>
        <w:t xml:space="preserve"> completion of the 12-month Project Period. </w:t>
      </w:r>
      <w:r w:rsidR="006248A1" w:rsidRPr="006248A1">
        <w:rPr>
          <w:rFonts w:ascii="Times New Roman" w:hAnsi="Times New Roman" w:cs="Times New Roman"/>
          <w:sz w:val="24"/>
          <w:szCs w:val="24"/>
        </w:rPr>
        <w:t>Briefly d</w:t>
      </w:r>
      <w:r w:rsidRPr="006248A1">
        <w:rPr>
          <w:rFonts w:ascii="Times New Roman" w:hAnsi="Times New Roman" w:cs="Times New Roman"/>
          <w:sz w:val="24"/>
          <w:szCs w:val="24"/>
        </w:rPr>
        <w:t xml:space="preserve">escribe </w:t>
      </w:r>
      <w:r w:rsidR="00E226CF">
        <w:rPr>
          <w:rFonts w:ascii="Times New Roman" w:hAnsi="Times New Roman" w:cs="Times New Roman"/>
          <w:sz w:val="24"/>
          <w:szCs w:val="24"/>
        </w:rPr>
        <w:t>(not more than 100 words) each milestone</w:t>
      </w:r>
      <w:r w:rsidRPr="006248A1">
        <w:rPr>
          <w:rFonts w:ascii="Times New Roman" w:hAnsi="Times New Roman" w:cs="Times New Roman"/>
          <w:sz w:val="24"/>
          <w:szCs w:val="24"/>
        </w:rPr>
        <w:t xml:space="preserve"> that you have achieved </w:t>
      </w:r>
      <w:r w:rsidR="007734FD">
        <w:rPr>
          <w:rFonts w:ascii="Times New Roman" w:hAnsi="Times New Roman" w:cs="Times New Roman"/>
          <w:sz w:val="24"/>
          <w:szCs w:val="24"/>
        </w:rPr>
        <w:t>to date</w:t>
      </w:r>
      <w:r w:rsidRPr="006248A1">
        <w:rPr>
          <w:rFonts w:ascii="Times New Roman" w:hAnsi="Times New Roman" w:cs="Times New Roman"/>
          <w:sz w:val="24"/>
          <w:szCs w:val="24"/>
        </w:rPr>
        <w:t xml:space="preserve">. </w:t>
      </w:r>
      <w:r w:rsidR="00E226CF">
        <w:rPr>
          <w:rFonts w:ascii="Times New Roman" w:hAnsi="Times New Roman" w:cs="Times New Roman"/>
          <w:sz w:val="24"/>
          <w:szCs w:val="24"/>
        </w:rPr>
        <w:t>Please identify milestones with the same titles as used on your proposal.</w:t>
      </w:r>
      <w:r w:rsidRPr="006248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3484092"/>
          <w:placeholder>
            <w:docPart w:val="BD56F9983CA04E10AD00BC55EBDC6698"/>
          </w:placeholder>
          <w:showingPlcHdr/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6248A1" w:rsidRPr="006248A1" w:rsidRDefault="006248A1" w:rsidP="00736D6C">
      <w:pPr>
        <w:ind w:left="720" w:right="450"/>
        <w:rPr>
          <w:rFonts w:ascii="Times New Roman" w:hAnsi="Times New Roman" w:cs="Times New Roman"/>
          <w:sz w:val="24"/>
          <w:szCs w:val="24"/>
          <w:u w:val="single"/>
        </w:rPr>
      </w:pPr>
    </w:p>
    <w:p w:rsidR="00736D6C" w:rsidRPr="006248A1" w:rsidRDefault="00736D6C" w:rsidP="00736D6C">
      <w:pPr>
        <w:ind w:left="720" w:right="450"/>
        <w:rPr>
          <w:rFonts w:ascii="Times New Roman" w:hAnsi="Times New Roman" w:cs="Times New Roman"/>
          <w:sz w:val="24"/>
          <w:szCs w:val="24"/>
        </w:rPr>
      </w:pPr>
      <w:r w:rsidRPr="006248A1">
        <w:rPr>
          <w:rFonts w:ascii="Times New Roman" w:hAnsi="Times New Roman" w:cs="Times New Roman"/>
          <w:sz w:val="24"/>
          <w:szCs w:val="24"/>
          <w:u w:val="single"/>
        </w:rPr>
        <w:t>Commercialization Report:</w:t>
      </w:r>
      <w:r w:rsidRPr="006248A1">
        <w:rPr>
          <w:rFonts w:ascii="Times New Roman" w:hAnsi="Times New Roman" w:cs="Times New Roman"/>
          <w:sz w:val="24"/>
          <w:szCs w:val="24"/>
        </w:rPr>
        <w:t xml:space="preserve"> Identify any companies </w:t>
      </w:r>
      <w:r w:rsidR="006248A1" w:rsidRPr="006248A1">
        <w:rPr>
          <w:rFonts w:ascii="Times New Roman" w:hAnsi="Times New Roman" w:cs="Times New Roman"/>
          <w:sz w:val="24"/>
          <w:szCs w:val="24"/>
        </w:rPr>
        <w:t>wi</w:t>
      </w:r>
      <w:bookmarkStart w:id="0" w:name="_GoBack"/>
      <w:bookmarkEnd w:id="0"/>
      <w:r w:rsidR="006248A1" w:rsidRPr="006248A1">
        <w:rPr>
          <w:rFonts w:ascii="Times New Roman" w:hAnsi="Times New Roman" w:cs="Times New Roman"/>
          <w:sz w:val="24"/>
          <w:szCs w:val="24"/>
        </w:rPr>
        <w:t xml:space="preserve">th which </w:t>
      </w:r>
      <w:r w:rsidRPr="006248A1">
        <w:rPr>
          <w:rFonts w:ascii="Times New Roman" w:hAnsi="Times New Roman" w:cs="Times New Roman"/>
          <w:sz w:val="24"/>
          <w:szCs w:val="24"/>
        </w:rPr>
        <w:t>you have spoken regarding collaborative research, licensing efforts, start-up formation, etc.</w:t>
      </w:r>
      <w:r w:rsidR="007734FD">
        <w:rPr>
          <w:rFonts w:ascii="Times New Roman" w:hAnsi="Times New Roman" w:cs="Times New Roman"/>
          <w:sz w:val="24"/>
          <w:szCs w:val="24"/>
        </w:rPr>
        <w:t xml:space="preserve">, and </w:t>
      </w:r>
      <w:r w:rsidR="00643DE6">
        <w:rPr>
          <w:rFonts w:ascii="Times New Roman" w:hAnsi="Times New Roman" w:cs="Times New Roman"/>
          <w:sz w:val="24"/>
          <w:szCs w:val="24"/>
        </w:rPr>
        <w:t>whether an</w:t>
      </w:r>
      <w:r w:rsidR="00B763C0">
        <w:rPr>
          <w:rFonts w:ascii="Times New Roman" w:hAnsi="Times New Roman" w:cs="Times New Roman"/>
          <w:sz w:val="24"/>
          <w:szCs w:val="24"/>
        </w:rPr>
        <w:t>y type of</w:t>
      </w:r>
      <w:r w:rsidR="00643DE6">
        <w:rPr>
          <w:rFonts w:ascii="Times New Roman" w:hAnsi="Times New Roman" w:cs="Times New Roman"/>
          <w:sz w:val="24"/>
          <w:szCs w:val="24"/>
        </w:rPr>
        <w:t xml:space="preserve"> agreement is expected.</w:t>
      </w:r>
      <w:r w:rsidRPr="006248A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77166173"/>
          <w:placeholder>
            <w:docPart w:val="BD56F9983CA04E10AD00BC55EBDC6698"/>
          </w:placeholder>
          <w:showingPlcHdr/>
        </w:sdtPr>
        <w:sdtEndPr/>
        <w:sdtContent>
          <w:r w:rsidRPr="006248A1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957CE" w:rsidRPr="006248A1" w:rsidRDefault="00E957CE" w:rsidP="00736D6C">
      <w:pPr>
        <w:keepNext/>
        <w:spacing w:after="0" w:line="240" w:lineRule="auto"/>
        <w:ind w:left="720" w:right="45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2E1" w:rsidRDefault="00EA70B9" w:rsidP="006248A1">
      <w:pPr>
        <w:spacing w:after="120"/>
        <w:rPr>
          <w:rFonts w:ascii="Times New Roman" w:hAnsi="Times New Roman" w:cs="Times New Roman"/>
        </w:rPr>
      </w:pPr>
    </w:p>
    <w:p w:rsidR="00B763C0" w:rsidRDefault="00B763C0" w:rsidP="006248A1">
      <w:pPr>
        <w:spacing w:after="120"/>
        <w:rPr>
          <w:rFonts w:ascii="Times New Roman" w:hAnsi="Times New Roman" w:cs="Times New Roman"/>
        </w:rPr>
      </w:pPr>
    </w:p>
    <w:p w:rsidR="00B763C0" w:rsidRDefault="00B763C0" w:rsidP="006248A1">
      <w:pPr>
        <w:spacing w:after="120"/>
        <w:rPr>
          <w:rFonts w:ascii="Times New Roman" w:hAnsi="Times New Roman" w:cs="Times New Roman"/>
        </w:rPr>
      </w:pPr>
    </w:p>
    <w:p w:rsidR="00B763C0" w:rsidRDefault="00B763C0" w:rsidP="006248A1">
      <w:pPr>
        <w:spacing w:after="120"/>
        <w:rPr>
          <w:rFonts w:ascii="Times New Roman" w:hAnsi="Times New Roman" w:cs="Times New Roman"/>
        </w:rPr>
      </w:pPr>
    </w:p>
    <w:p w:rsidR="00B763C0" w:rsidRDefault="00B763C0" w:rsidP="006248A1">
      <w:pPr>
        <w:spacing w:after="120"/>
        <w:rPr>
          <w:rFonts w:ascii="Times New Roman" w:hAnsi="Times New Roman" w:cs="Times New Roman"/>
        </w:rPr>
      </w:pPr>
    </w:p>
    <w:p w:rsidR="00B763C0" w:rsidRDefault="00B763C0" w:rsidP="006248A1">
      <w:pPr>
        <w:spacing w:after="120"/>
        <w:rPr>
          <w:rFonts w:ascii="Times New Roman" w:hAnsi="Times New Roman" w:cs="Times New Roman"/>
        </w:rPr>
      </w:pPr>
    </w:p>
    <w:p w:rsidR="00B763C0" w:rsidRDefault="00B763C0" w:rsidP="006248A1">
      <w:pPr>
        <w:spacing w:after="120"/>
        <w:rPr>
          <w:rFonts w:ascii="Times New Roman" w:hAnsi="Times New Roman" w:cs="Times New Roman"/>
        </w:rPr>
      </w:pPr>
    </w:p>
    <w:p w:rsidR="00B763C0" w:rsidRDefault="00B763C0" w:rsidP="006248A1">
      <w:pPr>
        <w:spacing w:after="120"/>
        <w:rPr>
          <w:rFonts w:ascii="Times New Roman" w:hAnsi="Times New Roman" w:cs="Times New Roman"/>
        </w:rPr>
      </w:pPr>
    </w:p>
    <w:p w:rsidR="00B763C0" w:rsidRPr="006248A1" w:rsidRDefault="00B763C0" w:rsidP="006248A1">
      <w:pPr>
        <w:spacing w:after="120"/>
        <w:rPr>
          <w:rFonts w:ascii="Times New Roman" w:hAnsi="Times New Roman" w:cs="Times New Roman"/>
        </w:rPr>
      </w:pPr>
    </w:p>
    <w:sectPr w:rsidR="00B763C0" w:rsidRPr="006248A1" w:rsidSect="00EB733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B9" w:rsidRDefault="00EA70B9" w:rsidP="00EB7331">
      <w:pPr>
        <w:spacing w:after="0" w:line="240" w:lineRule="auto"/>
      </w:pPr>
      <w:r>
        <w:separator/>
      </w:r>
    </w:p>
  </w:endnote>
  <w:endnote w:type="continuationSeparator" w:id="0">
    <w:p w:rsidR="00EA70B9" w:rsidRDefault="00EA70B9" w:rsidP="00EB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282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3C0" w:rsidRDefault="00B76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4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63C0" w:rsidRDefault="00B763C0">
    <w:pPr>
      <w:pStyle w:val="Footer"/>
    </w:pPr>
    <w:r>
      <w:t>02012017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749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8A1" w:rsidRDefault="00624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8A1" w:rsidRPr="00F41CB2" w:rsidRDefault="00F41CB2">
    <w:pPr>
      <w:pStyle w:val="Footer"/>
      <w:rPr>
        <w:rFonts w:ascii="Times New Roman" w:hAnsi="Times New Roman" w:cs="Times New Roman"/>
      </w:rPr>
    </w:pPr>
    <w:r w:rsidRPr="00F41CB2">
      <w:rPr>
        <w:rFonts w:ascii="Times New Roman" w:hAnsi="Times New Roman" w:cs="Times New Roman"/>
      </w:rPr>
      <w:t>0201</w:t>
    </w:r>
    <w:r w:rsidR="00B763C0" w:rsidRPr="00F41CB2">
      <w:rPr>
        <w:rFonts w:ascii="Times New Roman" w:hAnsi="Times New Roman" w:cs="Times New Roman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B9" w:rsidRDefault="00EA70B9" w:rsidP="00EB7331">
      <w:pPr>
        <w:spacing w:after="0" w:line="240" w:lineRule="auto"/>
      </w:pPr>
      <w:r>
        <w:separator/>
      </w:r>
    </w:p>
  </w:footnote>
  <w:footnote w:type="continuationSeparator" w:id="0">
    <w:p w:rsidR="00EA70B9" w:rsidRDefault="00EA70B9" w:rsidP="00EB7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C0" w:rsidRPr="002F6140" w:rsidRDefault="00B763C0" w:rsidP="00B763C0">
    <w:pPr>
      <w:pStyle w:val="Header"/>
      <w:rPr>
        <w:rFonts w:ascii="Univers" w:hAnsi="Univers" w:cs="Arial"/>
        <w:b/>
        <w:color w:val="44546A" w:themeColor="text2"/>
        <w:sz w:val="36"/>
        <w:szCs w:val="36"/>
      </w:rPr>
    </w:pP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drawing>
        <wp:anchor distT="0" distB="0" distL="114300" distR="114300" simplePos="0" relativeHeight="251660288" behindDoc="1" locked="0" layoutInCell="1" allowOverlap="1" wp14:anchorId="60F8C9F8" wp14:editId="436924A8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572768" cy="61264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140">
      <w:rPr>
        <w:rFonts w:ascii="Univers" w:hAnsi="Univers" w:cs="Arial"/>
        <w:b/>
        <w:color w:val="44546A" w:themeColor="text2"/>
        <w:sz w:val="36"/>
        <w:szCs w:val="36"/>
      </w:rPr>
      <w:t>University of Toledo Rocket Fuel Fund</w:t>
    </w: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t xml:space="preserve"> </w:t>
    </w:r>
  </w:p>
  <w:p w:rsidR="00B763C0" w:rsidRDefault="00B763C0" w:rsidP="00B763C0">
    <w:pPr>
      <w:spacing w:after="120"/>
      <w:rPr>
        <w:rFonts w:ascii="Univers" w:hAnsi="Univers" w:cs="Arial"/>
        <w:b/>
      </w:rPr>
    </w:pPr>
    <w:r>
      <w:rPr>
        <w:rFonts w:ascii="Univers" w:hAnsi="Univers" w:cs="Arial"/>
        <w:b/>
      </w:rPr>
      <w:t>Technology Validation and Pre-commercialization</w:t>
    </w:r>
  </w:p>
  <w:p w:rsidR="00B763C0" w:rsidRDefault="00B76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A1" w:rsidRPr="002F6140" w:rsidRDefault="006248A1" w:rsidP="006248A1">
    <w:pPr>
      <w:pStyle w:val="Header"/>
      <w:rPr>
        <w:rFonts w:ascii="Univers" w:hAnsi="Univers" w:cs="Arial"/>
        <w:b/>
        <w:color w:val="44546A" w:themeColor="text2"/>
        <w:sz w:val="36"/>
        <w:szCs w:val="36"/>
      </w:rPr>
    </w:pP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drawing>
        <wp:anchor distT="0" distB="0" distL="114300" distR="114300" simplePos="0" relativeHeight="251659264" behindDoc="1" locked="0" layoutInCell="1" allowOverlap="1" wp14:anchorId="47D85C3A" wp14:editId="5256F27D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572768" cy="6126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612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140">
      <w:rPr>
        <w:rFonts w:ascii="Univers" w:hAnsi="Univers" w:cs="Arial"/>
        <w:b/>
        <w:color w:val="44546A" w:themeColor="text2"/>
        <w:sz w:val="36"/>
        <w:szCs w:val="36"/>
      </w:rPr>
      <w:t>University of Toledo Rocket Fuel Fund</w:t>
    </w:r>
    <w:r w:rsidRPr="002F6140">
      <w:rPr>
        <w:rFonts w:ascii="Univers" w:hAnsi="Univers" w:cs="Arial"/>
        <w:b/>
        <w:noProof/>
        <w:color w:val="44546A" w:themeColor="text2"/>
        <w:sz w:val="36"/>
        <w:szCs w:val="36"/>
      </w:rPr>
      <w:t xml:space="preserve"> </w:t>
    </w:r>
  </w:p>
  <w:p w:rsidR="006248A1" w:rsidRDefault="006248A1" w:rsidP="006248A1">
    <w:pPr>
      <w:spacing w:after="120"/>
      <w:rPr>
        <w:rFonts w:ascii="Univers" w:hAnsi="Univers" w:cs="Arial"/>
        <w:b/>
      </w:rPr>
    </w:pPr>
    <w:r>
      <w:rPr>
        <w:rFonts w:ascii="Univers" w:hAnsi="Univers" w:cs="Arial"/>
        <w:b/>
      </w:rPr>
      <w:t>Technology Validation and Pre-commercialization</w:t>
    </w:r>
  </w:p>
  <w:p w:rsidR="006248A1" w:rsidRDefault="0062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4A4"/>
    <w:multiLevelType w:val="hybridMultilevel"/>
    <w:tmpl w:val="A836C6FC"/>
    <w:lvl w:ilvl="0" w:tplc="414A0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31"/>
    <w:rsid w:val="00005D3C"/>
    <w:rsid w:val="00016D6A"/>
    <w:rsid w:val="00025C15"/>
    <w:rsid w:val="000375FA"/>
    <w:rsid w:val="00037683"/>
    <w:rsid w:val="00075715"/>
    <w:rsid w:val="00076B9C"/>
    <w:rsid w:val="00112EC7"/>
    <w:rsid w:val="0018651C"/>
    <w:rsid w:val="001F1963"/>
    <w:rsid w:val="00253CFF"/>
    <w:rsid w:val="002976BA"/>
    <w:rsid w:val="002A540F"/>
    <w:rsid w:val="002D225D"/>
    <w:rsid w:val="002D6B0F"/>
    <w:rsid w:val="002E4029"/>
    <w:rsid w:val="00304728"/>
    <w:rsid w:val="00347C9A"/>
    <w:rsid w:val="0035393E"/>
    <w:rsid w:val="003551CF"/>
    <w:rsid w:val="00371B7B"/>
    <w:rsid w:val="00375514"/>
    <w:rsid w:val="00422E4F"/>
    <w:rsid w:val="004479C0"/>
    <w:rsid w:val="004900B9"/>
    <w:rsid w:val="004C4E2A"/>
    <w:rsid w:val="004D76E9"/>
    <w:rsid w:val="004F52DA"/>
    <w:rsid w:val="00506916"/>
    <w:rsid w:val="00545A01"/>
    <w:rsid w:val="005E4292"/>
    <w:rsid w:val="005F1B55"/>
    <w:rsid w:val="00617113"/>
    <w:rsid w:val="00622B0A"/>
    <w:rsid w:val="006248A1"/>
    <w:rsid w:val="00643DE6"/>
    <w:rsid w:val="00675C90"/>
    <w:rsid w:val="006D7213"/>
    <w:rsid w:val="006E1A1B"/>
    <w:rsid w:val="006F62FD"/>
    <w:rsid w:val="006F6439"/>
    <w:rsid w:val="00703742"/>
    <w:rsid w:val="00736D6C"/>
    <w:rsid w:val="007734FD"/>
    <w:rsid w:val="00784274"/>
    <w:rsid w:val="007B11B2"/>
    <w:rsid w:val="00832145"/>
    <w:rsid w:val="0086731F"/>
    <w:rsid w:val="00870A5C"/>
    <w:rsid w:val="00877A5C"/>
    <w:rsid w:val="00910DB4"/>
    <w:rsid w:val="009120E7"/>
    <w:rsid w:val="00964E76"/>
    <w:rsid w:val="00A40066"/>
    <w:rsid w:val="00A95181"/>
    <w:rsid w:val="00B04187"/>
    <w:rsid w:val="00B6605F"/>
    <w:rsid w:val="00B763C0"/>
    <w:rsid w:val="00BB750A"/>
    <w:rsid w:val="00C11666"/>
    <w:rsid w:val="00C40A62"/>
    <w:rsid w:val="00C4111B"/>
    <w:rsid w:val="00C57C9F"/>
    <w:rsid w:val="00C674D2"/>
    <w:rsid w:val="00CA74A3"/>
    <w:rsid w:val="00CD39B4"/>
    <w:rsid w:val="00CD7217"/>
    <w:rsid w:val="00CE5CA1"/>
    <w:rsid w:val="00CF298B"/>
    <w:rsid w:val="00D209D4"/>
    <w:rsid w:val="00D306A5"/>
    <w:rsid w:val="00D37D74"/>
    <w:rsid w:val="00D44F1E"/>
    <w:rsid w:val="00D55ADD"/>
    <w:rsid w:val="00D97D9D"/>
    <w:rsid w:val="00DC4F75"/>
    <w:rsid w:val="00DF4F0A"/>
    <w:rsid w:val="00E11569"/>
    <w:rsid w:val="00E15D72"/>
    <w:rsid w:val="00E2141A"/>
    <w:rsid w:val="00E226CF"/>
    <w:rsid w:val="00E23076"/>
    <w:rsid w:val="00E24F8C"/>
    <w:rsid w:val="00E66487"/>
    <w:rsid w:val="00E70551"/>
    <w:rsid w:val="00E957CE"/>
    <w:rsid w:val="00EA6AC9"/>
    <w:rsid w:val="00EA70B9"/>
    <w:rsid w:val="00EB7331"/>
    <w:rsid w:val="00ED652A"/>
    <w:rsid w:val="00EE5F47"/>
    <w:rsid w:val="00EF351A"/>
    <w:rsid w:val="00F362B0"/>
    <w:rsid w:val="00F41CB2"/>
    <w:rsid w:val="00F7587E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D3D8C7-62F0-4DC6-8CF7-9A2AE57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3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E664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66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664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6487"/>
    <w:rPr>
      <w:b/>
      <w:bCs/>
    </w:rPr>
  </w:style>
  <w:style w:type="character" w:styleId="Emphasis">
    <w:name w:val="Emphasis"/>
    <w:basedOn w:val="DefaultParagraphFont"/>
    <w:uiPriority w:val="20"/>
    <w:qFormat/>
    <w:rsid w:val="00E66487"/>
    <w:rPr>
      <w:i/>
      <w:iCs/>
    </w:rPr>
  </w:style>
  <w:style w:type="paragraph" w:styleId="ListParagraph">
    <w:name w:val="List Paragraph"/>
    <w:basedOn w:val="Normal"/>
    <w:uiPriority w:val="34"/>
    <w:qFormat/>
    <w:rsid w:val="00E6648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B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331"/>
  </w:style>
  <w:style w:type="paragraph" w:styleId="Footer">
    <w:name w:val="footer"/>
    <w:basedOn w:val="Normal"/>
    <w:link w:val="FooterChar"/>
    <w:uiPriority w:val="99"/>
    <w:unhideWhenUsed/>
    <w:rsid w:val="00EB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331"/>
  </w:style>
  <w:style w:type="table" w:styleId="TableGrid">
    <w:name w:val="Table Grid"/>
    <w:basedOn w:val="TableNormal"/>
    <w:uiPriority w:val="59"/>
    <w:rsid w:val="00E9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1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047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4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C0F1139FB54595B6A54907301C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FB3B-3DD0-4053-833B-361B47A5728D}"/>
      </w:docPartPr>
      <w:docPartBody>
        <w:p w:rsidR="004719EC" w:rsidRDefault="00443116" w:rsidP="00443116">
          <w:pPr>
            <w:pStyle w:val="3CC0F1139FB54595B6A54907301C1FCD"/>
          </w:pPr>
          <w:r w:rsidRPr="00C410DD">
            <w:rPr>
              <w:rStyle w:val="PlaceholderText"/>
            </w:rPr>
            <w:t>Click here to enter text.</w:t>
          </w:r>
        </w:p>
      </w:docPartBody>
    </w:docPart>
    <w:docPart>
      <w:docPartPr>
        <w:name w:val="BD56F9983CA04E10AD00BC55EBDC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1E42-F155-4BBD-AB44-521EF914CB95}"/>
      </w:docPartPr>
      <w:docPartBody>
        <w:p w:rsidR="004719EC" w:rsidRDefault="00443116" w:rsidP="00443116">
          <w:pPr>
            <w:pStyle w:val="BD56F9983CA04E10AD00BC55EBDC6698"/>
          </w:pPr>
          <w:r w:rsidRPr="00C410DD">
            <w:rPr>
              <w:rStyle w:val="PlaceholderText"/>
            </w:rPr>
            <w:t>Click here to enter text.</w:t>
          </w:r>
        </w:p>
      </w:docPartBody>
    </w:docPart>
    <w:docPart>
      <w:docPartPr>
        <w:name w:val="53A09145528442009A26B64BC6FD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C9CB-6913-4767-9296-13D03F64CA72}"/>
      </w:docPartPr>
      <w:docPartBody>
        <w:p w:rsidR="004719EC" w:rsidRDefault="00443116" w:rsidP="00443116">
          <w:pPr>
            <w:pStyle w:val="53A09145528442009A26B64BC6FD490B"/>
          </w:pPr>
          <w:r w:rsidRPr="00C410DD">
            <w:rPr>
              <w:rStyle w:val="PlaceholderText"/>
            </w:rPr>
            <w:t>Choose an item.</w:t>
          </w:r>
        </w:p>
      </w:docPartBody>
    </w:docPart>
    <w:docPart>
      <w:docPartPr>
        <w:name w:val="E42D32CFBFDB419EAC8CD6C32477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4EA4-BC51-4D57-9705-80E74838DFCC}"/>
      </w:docPartPr>
      <w:docPartBody>
        <w:p w:rsidR="004719EC" w:rsidRDefault="00443116" w:rsidP="00443116">
          <w:pPr>
            <w:pStyle w:val="E42D32CFBFDB419EAC8CD6C32477301D"/>
          </w:pPr>
          <w:r w:rsidRPr="00C410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16"/>
    <w:rsid w:val="002D7AB3"/>
    <w:rsid w:val="00443116"/>
    <w:rsid w:val="004719EC"/>
    <w:rsid w:val="00C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116"/>
    <w:rPr>
      <w:color w:val="808080"/>
    </w:rPr>
  </w:style>
  <w:style w:type="paragraph" w:customStyle="1" w:styleId="4AC69E1E5EE24D9E8EF91640A2F0096E">
    <w:name w:val="4AC69E1E5EE24D9E8EF91640A2F0096E"/>
    <w:rsid w:val="00443116"/>
  </w:style>
  <w:style w:type="paragraph" w:customStyle="1" w:styleId="9ABF0967B2064BCCB0265BDC3E111199">
    <w:name w:val="9ABF0967B2064BCCB0265BDC3E111199"/>
    <w:rsid w:val="00443116"/>
  </w:style>
  <w:style w:type="paragraph" w:customStyle="1" w:styleId="3CC0F1139FB54595B6A54907301C1FCD">
    <w:name w:val="3CC0F1139FB54595B6A54907301C1FCD"/>
    <w:rsid w:val="00443116"/>
  </w:style>
  <w:style w:type="paragraph" w:customStyle="1" w:styleId="BD56F9983CA04E10AD00BC55EBDC6698">
    <w:name w:val="BD56F9983CA04E10AD00BC55EBDC6698"/>
    <w:rsid w:val="00443116"/>
  </w:style>
  <w:style w:type="paragraph" w:customStyle="1" w:styleId="53A09145528442009A26B64BC6FD490B">
    <w:name w:val="53A09145528442009A26B64BC6FD490B"/>
    <w:rsid w:val="00443116"/>
  </w:style>
  <w:style w:type="paragraph" w:customStyle="1" w:styleId="E42D32CFBFDB419EAC8CD6C32477301D">
    <w:name w:val="E42D32CFBFDB419EAC8CD6C32477301D"/>
    <w:rsid w:val="00443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Izzi, Anne</dc:creator>
  <cp:lastModifiedBy>Izzi, Anne</cp:lastModifiedBy>
  <cp:revision>2</cp:revision>
  <cp:lastPrinted>2017-01-30T19:24:00Z</cp:lastPrinted>
  <dcterms:created xsi:type="dcterms:W3CDTF">2017-01-30T20:53:00Z</dcterms:created>
  <dcterms:modified xsi:type="dcterms:W3CDTF">2017-01-30T20:53:00Z</dcterms:modified>
</cp:coreProperties>
</file>