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2" w:rsidRPr="00D80181" w:rsidRDefault="00125823" w:rsidP="0012582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0181">
        <w:rPr>
          <w:rFonts w:ascii="Times New Roman" w:hAnsi="Times New Roman" w:cs="Times New Roman"/>
          <w:b/>
          <w:sz w:val="40"/>
          <w:szCs w:val="40"/>
        </w:rPr>
        <w:t>Simple Outline for a Comp I Problem/Solution Essay</w:t>
      </w:r>
    </w:p>
    <w:p w:rsidR="00125823" w:rsidRPr="00D80181" w:rsidRDefault="00125823" w:rsidP="0012582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5823" w:rsidRPr="00D80181" w:rsidRDefault="00125823" w:rsidP="001258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181">
        <w:rPr>
          <w:rFonts w:ascii="Times New Roman" w:hAnsi="Times New Roman" w:cs="Times New Roman"/>
          <w:b/>
          <w:sz w:val="28"/>
          <w:szCs w:val="28"/>
        </w:rPr>
        <w:t xml:space="preserve"> Introduction</w:t>
      </w:r>
    </w:p>
    <w:p w:rsidR="00125823" w:rsidRPr="00D80181" w:rsidRDefault="00125823" w:rsidP="001258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 xml:space="preserve"> Catch reader’s attention.</w:t>
      </w:r>
    </w:p>
    <w:p w:rsidR="00125823" w:rsidRPr="00D80181" w:rsidRDefault="00125823" w:rsidP="001258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Define problem.</w:t>
      </w:r>
    </w:p>
    <w:p w:rsidR="00125823" w:rsidRPr="00D80181" w:rsidRDefault="00125823" w:rsidP="001258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Provide background and/or history of problem.</w:t>
      </w:r>
    </w:p>
    <w:p w:rsidR="00125823" w:rsidRPr="00D80181" w:rsidRDefault="00125823" w:rsidP="001258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Establish why a reader should care about the problem.</w:t>
      </w:r>
    </w:p>
    <w:p w:rsidR="00125823" w:rsidRPr="00D80181" w:rsidRDefault="00125823" w:rsidP="001258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Briefly summarize your solution.</w:t>
      </w:r>
    </w:p>
    <w:p w:rsidR="00125823" w:rsidRPr="00D80181" w:rsidRDefault="00125823" w:rsidP="001258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181">
        <w:rPr>
          <w:rFonts w:ascii="Times New Roman" w:hAnsi="Times New Roman" w:cs="Times New Roman"/>
          <w:b/>
          <w:sz w:val="28"/>
          <w:szCs w:val="28"/>
        </w:rPr>
        <w:t>Body</w:t>
      </w:r>
    </w:p>
    <w:p w:rsidR="00125823" w:rsidRPr="00D80181" w:rsidRDefault="00125823" w:rsidP="001258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 xml:space="preserve"> Explain your solution</w:t>
      </w:r>
      <w:r w:rsidR="00971621" w:rsidRPr="00D80181">
        <w:rPr>
          <w:rFonts w:ascii="Times New Roman" w:hAnsi="Times New Roman" w:cs="Times New Roman"/>
          <w:sz w:val="28"/>
          <w:szCs w:val="28"/>
        </w:rPr>
        <w:t xml:space="preserve"> in detail</w:t>
      </w:r>
      <w:r w:rsidRPr="00D80181">
        <w:rPr>
          <w:rFonts w:ascii="Times New Roman" w:hAnsi="Times New Roman" w:cs="Times New Roman"/>
          <w:sz w:val="28"/>
          <w:szCs w:val="28"/>
        </w:rPr>
        <w:t>.  How would you implement it? Break it down into phases</w:t>
      </w:r>
      <w:r w:rsidR="007148CC" w:rsidRPr="00D80181">
        <w:rPr>
          <w:rFonts w:ascii="Times New Roman" w:hAnsi="Times New Roman" w:cs="Times New Roman"/>
          <w:sz w:val="28"/>
          <w:szCs w:val="28"/>
        </w:rPr>
        <w:t xml:space="preserve"> (time schedule)</w:t>
      </w:r>
      <w:r w:rsidRPr="00D80181">
        <w:rPr>
          <w:rFonts w:ascii="Times New Roman" w:hAnsi="Times New Roman" w:cs="Times New Roman"/>
          <w:sz w:val="28"/>
          <w:szCs w:val="28"/>
        </w:rPr>
        <w:t xml:space="preserve"> or components</w:t>
      </w:r>
      <w:r w:rsidR="007148CC" w:rsidRPr="00D80181">
        <w:rPr>
          <w:rFonts w:ascii="Times New Roman" w:hAnsi="Times New Roman" w:cs="Times New Roman"/>
          <w:sz w:val="28"/>
          <w:szCs w:val="28"/>
        </w:rPr>
        <w:t xml:space="preserve"> (aspects)</w:t>
      </w:r>
      <w:r w:rsidRPr="00D80181">
        <w:rPr>
          <w:rFonts w:ascii="Times New Roman" w:hAnsi="Times New Roman" w:cs="Times New Roman"/>
          <w:sz w:val="28"/>
          <w:szCs w:val="28"/>
        </w:rPr>
        <w:t>.</w:t>
      </w:r>
    </w:p>
    <w:p w:rsidR="00971621" w:rsidRPr="00D80181" w:rsidRDefault="00125823" w:rsidP="001258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 xml:space="preserve"> If you break it down into phases, explain</w:t>
      </w:r>
      <w:r w:rsidR="00971621" w:rsidRPr="00D80181">
        <w:rPr>
          <w:rFonts w:ascii="Times New Roman" w:hAnsi="Times New Roman" w:cs="Times New Roman"/>
          <w:sz w:val="28"/>
          <w:szCs w:val="28"/>
        </w:rPr>
        <w:t xml:space="preserve"> the</w:t>
      </w:r>
      <w:r w:rsidR="00A166BB" w:rsidRPr="00D80181">
        <w:rPr>
          <w:rFonts w:ascii="Times New Roman" w:hAnsi="Times New Roman" w:cs="Times New Roman"/>
          <w:sz w:val="28"/>
          <w:szCs w:val="28"/>
        </w:rPr>
        <w:t xml:space="preserve"> two to four</w:t>
      </w:r>
      <w:r w:rsidR="00971621" w:rsidRPr="00D80181">
        <w:rPr>
          <w:rFonts w:ascii="Times New Roman" w:hAnsi="Times New Roman" w:cs="Times New Roman"/>
          <w:sz w:val="28"/>
          <w:szCs w:val="28"/>
        </w:rPr>
        <w:t xml:space="preserve"> steps </w:t>
      </w:r>
      <w:r w:rsidR="00A166BB" w:rsidRPr="00D80181">
        <w:rPr>
          <w:rFonts w:ascii="Times New Roman" w:hAnsi="Times New Roman" w:cs="Times New Roman"/>
          <w:sz w:val="28"/>
          <w:szCs w:val="28"/>
        </w:rPr>
        <w:t xml:space="preserve">and schedule </w:t>
      </w:r>
      <w:r w:rsidR="00971621" w:rsidRPr="00D80181">
        <w:rPr>
          <w:rFonts w:ascii="Times New Roman" w:hAnsi="Times New Roman" w:cs="Times New Roman"/>
          <w:sz w:val="28"/>
          <w:szCs w:val="28"/>
        </w:rPr>
        <w:t xml:space="preserve">you would follow </w:t>
      </w:r>
      <w:r w:rsidR="00A166BB" w:rsidRPr="00D80181">
        <w:rPr>
          <w:rFonts w:ascii="Times New Roman" w:hAnsi="Times New Roman" w:cs="Times New Roman"/>
          <w:sz w:val="28"/>
          <w:szCs w:val="28"/>
        </w:rPr>
        <w:t>to</w:t>
      </w:r>
      <w:r w:rsidR="00971621" w:rsidRPr="00D80181">
        <w:rPr>
          <w:rFonts w:ascii="Times New Roman" w:hAnsi="Times New Roman" w:cs="Times New Roman"/>
          <w:sz w:val="28"/>
          <w:szCs w:val="28"/>
        </w:rPr>
        <w:t xml:space="preserve"> implement</w:t>
      </w:r>
      <w:r w:rsidR="00A166BB" w:rsidRPr="00D80181">
        <w:rPr>
          <w:rFonts w:ascii="Times New Roman" w:hAnsi="Times New Roman" w:cs="Times New Roman"/>
          <w:sz w:val="28"/>
          <w:szCs w:val="28"/>
        </w:rPr>
        <w:t xml:space="preserve"> </w:t>
      </w:r>
      <w:r w:rsidR="00971621" w:rsidRPr="00D80181">
        <w:rPr>
          <w:rFonts w:ascii="Times New Roman" w:hAnsi="Times New Roman" w:cs="Times New Roman"/>
          <w:sz w:val="28"/>
          <w:szCs w:val="28"/>
        </w:rPr>
        <w:t>your proposal.</w:t>
      </w:r>
    </w:p>
    <w:p w:rsidR="00971621" w:rsidRPr="00D80181" w:rsidRDefault="00971621" w:rsidP="001258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If you break it down into</w:t>
      </w:r>
      <w:r w:rsidR="00A166BB" w:rsidRPr="00D80181">
        <w:rPr>
          <w:rFonts w:ascii="Times New Roman" w:hAnsi="Times New Roman" w:cs="Times New Roman"/>
          <w:sz w:val="28"/>
          <w:szCs w:val="28"/>
        </w:rPr>
        <w:t xml:space="preserve"> components that aren’t dependent on a time sequence, simply explain the two to four</w:t>
      </w:r>
      <w:r w:rsidRPr="00D80181">
        <w:rPr>
          <w:rFonts w:ascii="Times New Roman" w:hAnsi="Times New Roman" w:cs="Times New Roman"/>
          <w:sz w:val="28"/>
          <w:szCs w:val="28"/>
        </w:rPr>
        <w:t xml:space="preserve"> parts to your solution.</w:t>
      </w:r>
    </w:p>
    <w:p w:rsidR="00125823" w:rsidRPr="00D80181" w:rsidRDefault="00971621" w:rsidP="009716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Explain why you think your proposal will work (based on research).</w:t>
      </w:r>
    </w:p>
    <w:p w:rsidR="00971621" w:rsidRPr="00D80181" w:rsidRDefault="00971621" w:rsidP="009716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 xml:space="preserve"> You can do this by providing examples that other people have tried.</w:t>
      </w:r>
      <w:r w:rsidR="00A166BB" w:rsidRPr="00D80181">
        <w:rPr>
          <w:rFonts w:ascii="Times New Roman" w:hAnsi="Times New Roman" w:cs="Times New Roman"/>
          <w:sz w:val="28"/>
          <w:szCs w:val="28"/>
        </w:rPr>
        <w:t xml:space="preserve">  If they weren’t successful, how wi</w:t>
      </w:r>
      <w:bookmarkStart w:id="0" w:name="_GoBack"/>
      <w:bookmarkEnd w:id="0"/>
      <w:r w:rsidR="00A166BB" w:rsidRPr="00D80181">
        <w:rPr>
          <w:rFonts w:ascii="Times New Roman" w:hAnsi="Times New Roman" w:cs="Times New Roman"/>
          <w:sz w:val="28"/>
          <w:szCs w:val="28"/>
        </w:rPr>
        <w:t>ll your solution improve on their efforts? (Maybe they were underfunded or didn’t have access to new research.)</w:t>
      </w:r>
    </w:p>
    <w:p w:rsidR="00971621" w:rsidRPr="00D80181" w:rsidRDefault="00971621" w:rsidP="009716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 xml:space="preserve">Another way of “proving” it will work is showing </w:t>
      </w:r>
      <w:r w:rsidR="00A166BB" w:rsidRPr="00D80181">
        <w:rPr>
          <w:rFonts w:ascii="Times New Roman" w:hAnsi="Times New Roman" w:cs="Times New Roman"/>
          <w:sz w:val="28"/>
          <w:szCs w:val="28"/>
        </w:rPr>
        <w:t>research and theory that supports your plan—and the testimony of experts</w:t>
      </w:r>
      <w:r w:rsidRPr="00D80181">
        <w:rPr>
          <w:rFonts w:ascii="Times New Roman" w:hAnsi="Times New Roman" w:cs="Times New Roman"/>
          <w:sz w:val="28"/>
          <w:szCs w:val="28"/>
        </w:rPr>
        <w:t>.</w:t>
      </w:r>
      <w:r w:rsidR="00A166BB" w:rsidRPr="00D801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621" w:rsidRPr="00D80181" w:rsidRDefault="00971621" w:rsidP="009716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For a counter argument, present possible objections or doubts about your solution.</w:t>
      </w:r>
    </w:p>
    <w:p w:rsidR="00971621" w:rsidRPr="00D80181" w:rsidRDefault="00971621" w:rsidP="009716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Respond to possible objections.</w:t>
      </w:r>
    </w:p>
    <w:p w:rsidR="00971621" w:rsidRPr="00D80181" w:rsidRDefault="00971621" w:rsidP="009716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 xml:space="preserve"> </w:t>
      </w:r>
      <w:r w:rsidRPr="00D80181">
        <w:rPr>
          <w:rFonts w:ascii="Times New Roman" w:hAnsi="Times New Roman" w:cs="Times New Roman"/>
          <w:b/>
          <w:sz w:val="28"/>
          <w:szCs w:val="28"/>
        </w:rPr>
        <w:t>Conclusion</w:t>
      </w:r>
    </w:p>
    <w:p w:rsidR="00A166BB" w:rsidRPr="00D80181" w:rsidRDefault="00A166BB" w:rsidP="00A166B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A brief summary might remind readers of the benefits of your solution.</w:t>
      </w:r>
    </w:p>
    <w:p w:rsidR="00971621" w:rsidRPr="00D80181" w:rsidRDefault="00971621" w:rsidP="009716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 xml:space="preserve"> Usually a proposal essay ends with a call to action.</w:t>
      </w:r>
    </w:p>
    <w:p w:rsidR="00971621" w:rsidRPr="00D80181" w:rsidRDefault="00971621" w:rsidP="00A166B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Other possible endings include:</w:t>
      </w:r>
    </w:p>
    <w:p w:rsidR="00125823" w:rsidRPr="0069313F" w:rsidRDefault="00971621" w:rsidP="00583E5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D80181">
        <w:rPr>
          <w:rFonts w:ascii="Times New Roman" w:hAnsi="Times New Roman" w:cs="Times New Roman"/>
          <w:sz w:val="28"/>
          <w:szCs w:val="28"/>
        </w:rPr>
        <w:t>Prediction.</w:t>
      </w:r>
      <w:r w:rsidR="00A166BB" w:rsidRPr="00D80181">
        <w:rPr>
          <w:rFonts w:ascii="Times New Roman" w:hAnsi="Times New Roman" w:cs="Times New Roman"/>
          <w:sz w:val="28"/>
          <w:szCs w:val="28"/>
        </w:rPr>
        <w:t xml:space="preserve">  2. A </w:t>
      </w:r>
      <w:r w:rsidR="00FF69FC" w:rsidRPr="00D80181">
        <w:rPr>
          <w:rFonts w:ascii="Times New Roman" w:hAnsi="Times New Roman" w:cs="Times New Roman"/>
          <w:sz w:val="28"/>
          <w:szCs w:val="28"/>
        </w:rPr>
        <w:t xml:space="preserve">claim </w:t>
      </w:r>
      <w:r w:rsidR="00A166BB" w:rsidRPr="00D80181">
        <w:rPr>
          <w:rFonts w:ascii="Times New Roman" w:hAnsi="Times New Roman" w:cs="Times New Roman"/>
          <w:sz w:val="28"/>
          <w:szCs w:val="28"/>
        </w:rPr>
        <w:t>of</w:t>
      </w:r>
      <w:r w:rsidR="00FF69FC" w:rsidRPr="00D80181">
        <w:rPr>
          <w:rFonts w:ascii="Times New Roman" w:hAnsi="Times New Roman" w:cs="Times New Roman"/>
          <w:sz w:val="28"/>
          <w:szCs w:val="28"/>
        </w:rPr>
        <w:t xml:space="preserve"> universal significance of solution.</w:t>
      </w:r>
      <w:r w:rsidR="00125823" w:rsidRPr="00D80181">
        <w:rPr>
          <w:rFonts w:ascii="Times New Roman" w:hAnsi="Times New Roman" w:cs="Times New Roman"/>
          <w:sz w:val="28"/>
          <w:szCs w:val="28"/>
        </w:rPr>
        <w:t xml:space="preserve">    </w:t>
      </w:r>
      <w:r w:rsidR="00125823" w:rsidRPr="0069313F">
        <w:rPr>
          <w:sz w:val="28"/>
          <w:szCs w:val="28"/>
        </w:rPr>
        <w:t xml:space="preserve">                     </w:t>
      </w:r>
    </w:p>
    <w:sectPr w:rsidR="00125823" w:rsidRPr="0069313F" w:rsidSect="00BB41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3F" w:rsidRDefault="0069313F" w:rsidP="0069313F">
      <w:pPr>
        <w:spacing w:after="0" w:line="240" w:lineRule="auto"/>
      </w:pPr>
      <w:r>
        <w:separator/>
      </w:r>
    </w:p>
  </w:endnote>
  <w:endnote w:type="continuationSeparator" w:id="0">
    <w:p w:rsidR="0069313F" w:rsidRDefault="0069313F" w:rsidP="0069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3F" w:rsidRDefault="0069313F" w:rsidP="0069313F">
      <w:pPr>
        <w:spacing w:after="0" w:line="240" w:lineRule="auto"/>
      </w:pPr>
      <w:r>
        <w:separator/>
      </w:r>
    </w:p>
  </w:footnote>
  <w:footnote w:type="continuationSeparator" w:id="0">
    <w:p w:rsidR="0069313F" w:rsidRDefault="0069313F" w:rsidP="0069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3F" w:rsidRDefault="0069313F">
    <w:pPr>
      <w:pStyle w:val="Header"/>
    </w:pPr>
    <w:r>
      <w:rPr>
        <w:noProof/>
      </w:rPr>
      <w:drawing>
        <wp:inline distT="0" distB="0" distL="0" distR="0">
          <wp:extent cx="124777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181">
      <w:tab/>
    </w:r>
    <w:r w:rsidR="00D80181">
      <w:tab/>
      <w:t>THE WRITING CENTER</w:t>
    </w:r>
  </w:p>
  <w:p w:rsidR="0069313F" w:rsidRDefault="0069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27E72"/>
    <w:multiLevelType w:val="hybridMultilevel"/>
    <w:tmpl w:val="3B5809CE"/>
    <w:lvl w:ilvl="0" w:tplc="2F56759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EC12F63"/>
    <w:multiLevelType w:val="hybridMultilevel"/>
    <w:tmpl w:val="3BE8B15E"/>
    <w:lvl w:ilvl="0" w:tplc="61CEBA3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826A0B"/>
    <w:multiLevelType w:val="hybridMultilevel"/>
    <w:tmpl w:val="1D0A668A"/>
    <w:lvl w:ilvl="0" w:tplc="8530E6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89407E3"/>
    <w:multiLevelType w:val="hybridMultilevel"/>
    <w:tmpl w:val="59DCA92E"/>
    <w:lvl w:ilvl="0" w:tplc="E28820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031725"/>
    <w:multiLevelType w:val="hybridMultilevel"/>
    <w:tmpl w:val="712AC062"/>
    <w:lvl w:ilvl="0" w:tplc="3CE8E5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E761A30"/>
    <w:multiLevelType w:val="hybridMultilevel"/>
    <w:tmpl w:val="61243E9E"/>
    <w:lvl w:ilvl="0" w:tplc="8CAC4DA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DC424C"/>
    <w:multiLevelType w:val="hybridMultilevel"/>
    <w:tmpl w:val="D668F7A0"/>
    <w:lvl w:ilvl="0" w:tplc="9CD418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2172F93"/>
    <w:multiLevelType w:val="hybridMultilevel"/>
    <w:tmpl w:val="A7E822B6"/>
    <w:lvl w:ilvl="0" w:tplc="0C28D1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3026CC1"/>
    <w:multiLevelType w:val="hybridMultilevel"/>
    <w:tmpl w:val="749E61EE"/>
    <w:lvl w:ilvl="0" w:tplc="44DAC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23"/>
    <w:rsid w:val="000104DE"/>
    <w:rsid w:val="00125823"/>
    <w:rsid w:val="002335DB"/>
    <w:rsid w:val="003825B6"/>
    <w:rsid w:val="0069313F"/>
    <w:rsid w:val="007148CC"/>
    <w:rsid w:val="00935E15"/>
    <w:rsid w:val="00971621"/>
    <w:rsid w:val="00A166BB"/>
    <w:rsid w:val="00BB07BB"/>
    <w:rsid w:val="00BB4112"/>
    <w:rsid w:val="00D80181"/>
    <w:rsid w:val="00E179E3"/>
    <w:rsid w:val="00E80EA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54C0C0-623B-4E22-926E-323B6A4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3F"/>
  </w:style>
  <w:style w:type="paragraph" w:styleId="Footer">
    <w:name w:val="footer"/>
    <w:basedOn w:val="Normal"/>
    <w:link w:val="FooterChar"/>
    <w:uiPriority w:val="99"/>
    <w:unhideWhenUsed/>
    <w:rsid w:val="0069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Wendt, Savannah M</cp:lastModifiedBy>
  <cp:revision>4</cp:revision>
  <cp:lastPrinted>2011-11-17T00:26:00Z</cp:lastPrinted>
  <dcterms:created xsi:type="dcterms:W3CDTF">2015-02-17T23:35:00Z</dcterms:created>
  <dcterms:modified xsi:type="dcterms:W3CDTF">2015-02-26T22:21:00Z</dcterms:modified>
</cp:coreProperties>
</file>