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AA24F" w14:textId="77777777" w:rsidR="00902463" w:rsidRDefault="00902463" w:rsidP="00902463">
      <w:pPr>
        <w:spacing w:line="276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7B26EF">
        <w:rPr>
          <w:rFonts w:ascii="Calibri" w:hAnsi="Calibri"/>
          <w:b/>
          <w:bCs/>
          <w:noProof/>
        </w:rPr>
        <w:drawing>
          <wp:inline distT="0" distB="0" distL="0" distR="0" wp14:anchorId="0B3C20F6" wp14:editId="5FF6E0E3">
            <wp:extent cx="4660265" cy="459740"/>
            <wp:effectExtent l="0" t="0" r="6985" b="0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4FAD301B" w14:textId="6471503E" w:rsidR="00902463" w:rsidRPr="005243CD" w:rsidRDefault="00902463" w:rsidP="00902463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  <w:sectPr w:rsidR="00902463" w:rsidRPr="005243CD" w:rsidSect="00902463">
          <w:headerReference w:type="default" r:id="rId13"/>
          <w:footerReference w:type="default" r:id="rId14"/>
          <w:pgSz w:w="12240" w:h="15840"/>
          <w:pgMar w:top="1440" w:right="1800" w:bottom="1440" w:left="1800" w:header="720" w:footer="720" w:gutter="0"/>
          <w:pgNumType w:start="5"/>
          <w:cols w:space="720"/>
          <w:docGrid w:linePitch="360"/>
        </w:sectPr>
      </w:pPr>
      <w:r w:rsidRPr="005243CD">
        <w:rPr>
          <w:rFonts w:asciiTheme="minorHAnsi" w:hAnsiTheme="minorHAnsi"/>
          <w:b/>
          <w:i/>
          <w:sz w:val="22"/>
          <w:szCs w:val="22"/>
        </w:rPr>
        <w:t>Allen’s 5 states</w:t>
      </w:r>
    </w:p>
    <w:p w14:paraId="0646BD26" w14:textId="36874232" w:rsidR="00902463" w:rsidRPr="00CD7C39" w:rsidRDefault="00902463" w:rsidP="00902463">
      <w:pPr>
        <w:pStyle w:val="Header"/>
        <w:jc w:val="center"/>
        <w:rPr>
          <w:rFonts w:asciiTheme="minorHAnsi" w:hAnsiTheme="minorHAnsi"/>
          <w:b/>
          <w:i/>
          <w:sz w:val="20"/>
          <w:szCs w:val="20"/>
        </w:rPr>
      </w:pPr>
    </w:p>
    <w:p w14:paraId="14E03338" w14:textId="77777777" w:rsidR="00902463" w:rsidRDefault="00902463" w:rsidP="00FA1880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337538BC" w14:textId="77777777" w:rsidR="00902463" w:rsidRDefault="00902463" w:rsidP="00FA1880">
      <w:pPr>
        <w:spacing w:line="276" w:lineRule="auto"/>
        <w:rPr>
          <w:rFonts w:asciiTheme="minorHAnsi" w:hAnsiTheme="minorHAnsi"/>
          <w:b/>
          <w:sz w:val="28"/>
          <w:szCs w:val="28"/>
        </w:rPr>
        <w:sectPr w:rsidR="00902463" w:rsidSect="00902463">
          <w:type w:val="continuous"/>
          <w:pgSz w:w="12240" w:h="15840"/>
          <w:pgMar w:top="1440" w:right="1800" w:bottom="1440" w:left="1800" w:header="720" w:footer="720" w:gutter="0"/>
          <w:pgNumType w:start="5"/>
          <w:cols w:num="2" w:space="720"/>
          <w:docGrid w:linePitch="360"/>
        </w:sectPr>
      </w:pPr>
    </w:p>
    <w:p w14:paraId="1E9C0398" w14:textId="7E0336A7" w:rsidR="00FA1880" w:rsidRPr="005243CD" w:rsidRDefault="005243CD" w:rsidP="00FA1880">
      <w:pPr>
        <w:spacing w:line="276" w:lineRule="auto"/>
        <w:rPr>
          <w:rFonts w:asciiTheme="minorHAnsi" w:hAnsiTheme="minorHAnsi"/>
          <w:sz w:val="22"/>
          <w:szCs w:val="22"/>
        </w:rPr>
      </w:pPr>
      <w:r w:rsidRPr="005243CD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75009" wp14:editId="10A32E1B">
                <wp:simplePos x="0" y="0"/>
                <wp:positionH relativeFrom="column">
                  <wp:posOffset>2680335</wp:posOffset>
                </wp:positionH>
                <wp:positionV relativeFrom="paragraph">
                  <wp:posOffset>97909</wp:posOffset>
                </wp:positionV>
                <wp:extent cx="4386" cy="2857382"/>
                <wp:effectExtent l="0" t="0" r="46990" b="387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6" cy="2857382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523BA045"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05pt,7.7pt" to="211.4pt,23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  <w:r w:rsidR="00FA1880" w:rsidRPr="005243CD">
        <w:rPr>
          <w:rFonts w:asciiTheme="minorHAnsi" w:hAnsiTheme="minorHAnsi"/>
          <w:b/>
          <w:sz w:val="22"/>
          <w:szCs w:val="22"/>
        </w:rPr>
        <w:t>PROCESSING</w:t>
      </w:r>
      <w:r w:rsidR="00FA1880" w:rsidRPr="005243CD">
        <w:rPr>
          <w:rFonts w:asciiTheme="minorHAnsi" w:hAnsiTheme="minorHAnsi"/>
          <w:sz w:val="22"/>
          <w:szCs w:val="22"/>
        </w:rPr>
        <w:t xml:space="preserve"> workflow involves</w:t>
      </w:r>
      <w:r w:rsidR="00202E5D" w:rsidRPr="005243CD">
        <w:rPr>
          <w:rFonts w:asciiTheme="minorHAnsi" w:hAnsiTheme="minorHAnsi"/>
          <w:sz w:val="22"/>
          <w:szCs w:val="22"/>
        </w:rPr>
        <w:t xml:space="preserve"> dividing goals/projects into discrete, directly-linked </w:t>
      </w:r>
      <w:r w:rsidR="00FA1880" w:rsidRPr="005243CD">
        <w:rPr>
          <w:rFonts w:asciiTheme="minorHAnsi" w:hAnsiTheme="minorHAnsi"/>
          <w:sz w:val="22"/>
          <w:szCs w:val="22"/>
        </w:rPr>
        <w:t>tasks (action items)</w:t>
      </w:r>
      <w:r w:rsidR="00805F0F" w:rsidRPr="005243CD">
        <w:rPr>
          <w:rFonts w:asciiTheme="minorHAnsi" w:hAnsiTheme="minorHAnsi"/>
          <w:sz w:val="22"/>
          <w:szCs w:val="22"/>
        </w:rPr>
        <w:t xml:space="preserve"> that are</w:t>
      </w:r>
      <w:r w:rsidR="00FA1880" w:rsidRPr="005243CD">
        <w:rPr>
          <w:rFonts w:asciiTheme="minorHAnsi" w:hAnsiTheme="minorHAnsi"/>
          <w:sz w:val="22"/>
          <w:szCs w:val="22"/>
        </w:rPr>
        <w:t>:</w:t>
      </w:r>
    </w:p>
    <w:p w14:paraId="6242B01D" w14:textId="0B067052" w:rsidR="00FA1880" w:rsidRPr="005243CD" w:rsidRDefault="00805F0F" w:rsidP="00FA188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243CD">
        <w:rPr>
          <w:rFonts w:asciiTheme="minorHAnsi" w:hAnsiTheme="minorHAnsi"/>
          <w:bCs/>
          <w:sz w:val="22"/>
          <w:szCs w:val="22"/>
        </w:rPr>
        <w:t xml:space="preserve">Defined with </w:t>
      </w:r>
      <w:r w:rsidR="00FA1880" w:rsidRPr="005243CD">
        <w:rPr>
          <w:rFonts w:asciiTheme="minorHAnsi" w:hAnsiTheme="minorHAnsi"/>
          <w:b/>
          <w:bCs/>
          <w:sz w:val="22"/>
          <w:szCs w:val="22"/>
        </w:rPr>
        <w:t xml:space="preserve">SMART </w:t>
      </w:r>
      <w:r w:rsidRPr="005243CD">
        <w:rPr>
          <w:rFonts w:asciiTheme="minorHAnsi" w:hAnsiTheme="minorHAnsi"/>
          <w:b/>
          <w:bCs/>
          <w:sz w:val="22"/>
          <w:szCs w:val="22"/>
        </w:rPr>
        <w:t>parameters</w:t>
      </w:r>
      <w:r w:rsidR="008A15FC" w:rsidRPr="005243CD">
        <w:rPr>
          <w:rFonts w:asciiTheme="minorHAnsi" w:hAnsiTheme="minorHAnsi"/>
          <w:bCs/>
          <w:sz w:val="22"/>
          <w:szCs w:val="22"/>
        </w:rPr>
        <w:t xml:space="preserve"> </w:t>
      </w:r>
      <w:r w:rsidR="008A15FC" w:rsidRPr="005243CD">
        <w:rPr>
          <w:rFonts w:asciiTheme="minorHAnsi" w:hAnsiTheme="minorHAnsi"/>
          <w:bCs/>
          <w:sz w:val="22"/>
          <w:szCs w:val="22"/>
        </w:rPr>
        <w:sym w:font="Wingdings" w:char="F0E0"/>
      </w:r>
    </w:p>
    <w:p w14:paraId="33234B3E" w14:textId="38730A04" w:rsidR="00FA1880" w:rsidRPr="005243CD" w:rsidRDefault="00FA1880" w:rsidP="00FA188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243CD">
        <w:rPr>
          <w:rFonts w:asciiTheme="minorHAnsi" w:hAnsiTheme="minorHAnsi"/>
          <w:b/>
          <w:sz w:val="22"/>
          <w:szCs w:val="22"/>
        </w:rPr>
        <w:t>Prioritized</w:t>
      </w:r>
      <w:r w:rsidR="00805F0F" w:rsidRPr="005243CD">
        <w:rPr>
          <w:rFonts w:asciiTheme="minorHAnsi" w:hAnsiTheme="minorHAnsi"/>
          <w:sz w:val="22"/>
          <w:szCs w:val="22"/>
        </w:rPr>
        <w:t xml:space="preserve"> by </w:t>
      </w:r>
      <w:r w:rsidR="00A57330" w:rsidRPr="005243CD">
        <w:rPr>
          <w:rFonts w:asciiTheme="minorHAnsi" w:hAnsiTheme="minorHAnsi"/>
          <w:sz w:val="22"/>
          <w:szCs w:val="22"/>
        </w:rPr>
        <w:t>urgency</w:t>
      </w:r>
      <w:r w:rsidR="00805F0F" w:rsidRPr="005243CD">
        <w:rPr>
          <w:rFonts w:asciiTheme="minorHAnsi" w:hAnsiTheme="minorHAnsi"/>
          <w:sz w:val="22"/>
          <w:szCs w:val="22"/>
        </w:rPr>
        <w:t xml:space="preserve"> &amp; importance</w:t>
      </w:r>
      <w:r w:rsidR="008A15FC" w:rsidRPr="005243CD">
        <w:rPr>
          <w:rFonts w:asciiTheme="minorHAnsi" w:hAnsiTheme="minorHAnsi"/>
          <w:sz w:val="22"/>
          <w:szCs w:val="22"/>
        </w:rPr>
        <w:t xml:space="preserve"> </w:t>
      </w:r>
    </w:p>
    <w:p w14:paraId="68C390F3" w14:textId="77777777" w:rsidR="00333C09" w:rsidRPr="005243CD" w:rsidRDefault="00333C09" w:rsidP="00202E5D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8DCA599" w14:textId="34E50333" w:rsidR="004D47A3" w:rsidRPr="005243CD" w:rsidRDefault="00202E5D" w:rsidP="004D47A3">
      <w:pPr>
        <w:spacing w:line="276" w:lineRule="auto"/>
        <w:rPr>
          <w:rFonts w:asciiTheme="minorHAnsi" w:hAnsiTheme="minorHAnsi"/>
          <w:sz w:val="22"/>
          <w:szCs w:val="22"/>
        </w:rPr>
      </w:pPr>
      <w:r w:rsidRPr="005243CD">
        <w:rPr>
          <w:rFonts w:asciiTheme="minorHAnsi" w:hAnsiTheme="minorHAnsi"/>
          <w:b/>
          <w:sz w:val="22"/>
          <w:szCs w:val="22"/>
        </w:rPr>
        <w:t>REVIEWING</w:t>
      </w:r>
      <w:r w:rsidRPr="005243CD">
        <w:rPr>
          <w:rFonts w:asciiTheme="minorHAnsi" w:hAnsiTheme="minorHAnsi"/>
          <w:sz w:val="22"/>
          <w:szCs w:val="22"/>
        </w:rPr>
        <w:t xml:space="preserve"> workfl</w:t>
      </w:r>
      <w:r w:rsidR="004D47A3" w:rsidRPr="005243CD">
        <w:rPr>
          <w:rFonts w:asciiTheme="minorHAnsi" w:hAnsiTheme="minorHAnsi"/>
          <w:sz w:val="22"/>
          <w:szCs w:val="22"/>
        </w:rPr>
        <w:t xml:space="preserve">ow involves regular planning intervals that allow review of the workflow landscape. Review is </w:t>
      </w:r>
      <w:r w:rsidR="004D47A3" w:rsidRPr="005243CD">
        <w:rPr>
          <w:rFonts w:asciiTheme="minorHAnsi" w:hAnsiTheme="minorHAnsi"/>
          <w:i/>
          <w:sz w:val="22"/>
          <w:szCs w:val="22"/>
        </w:rPr>
        <w:t>essential</w:t>
      </w:r>
      <w:r w:rsidR="004D47A3" w:rsidRPr="005243CD">
        <w:rPr>
          <w:rFonts w:asciiTheme="minorHAnsi" w:hAnsiTheme="minorHAnsi"/>
          <w:sz w:val="22"/>
          <w:szCs w:val="22"/>
        </w:rPr>
        <w:t xml:space="preserve"> for clarifying next steps.</w:t>
      </w:r>
    </w:p>
    <w:p w14:paraId="4AECD719" w14:textId="77777777" w:rsidR="004D47A3" w:rsidRPr="005243CD" w:rsidRDefault="004D47A3" w:rsidP="004D47A3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243CD">
        <w:rPr>
          <w:rFonts w:asciiTheme="minorHAnsi" w:hAnsiTheme="minorHAnsi"/>
          <w:sz w:val="22"/>
          <w:szCs w:val="22"/>
        </w:rPr>
        <w:t>Create habits (60 days)</w:t>
      </w:r>
    </w:p>
    <w:p w14:paraId="329F05A4" w14:textId="2BAD218A" w:rsidR="004D47A3" w:rsidRPr="005243CD" w:rsidRDefault="004D47A3" w:rsidP="004D47A3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243CD">
        <w:rPr>
          <w:rFonts w:asciiTheme="minorHAnsi" w:hAnsiTheme="minorHAnsi"/>
          <w:sz w:val="22"/>
          <w:szCs w:val="22"/>
        </w:rPr>
        <w:t>Create time for regular review (e.g. daily, weekly)</w:t>
      </w:r>
    </w:p>
    <w:p w14:paraId="0B1CFFFA" w14:textId="48B4D08B" w:rsidR="00FA1880" w:rsidRPr="005243CD" w:rsidRDefault="004D47A3" w:rsidP="00FA1880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5243CD">
        <w:rPr>
          <w:rFonts w:asciiTheme="minorHAnsi" w:hAnsiTheme="minorHAnsi"/>
          <w:sz w:val="22"/>
          <w:szCs w:val="22"/>
        </w:rPr>
        <w:t>Renegotiate time allocation &amp; prioritization</w:t>
      </w:r>
    </w:p>
    <w:p w14:paraId="570AAB18" w14:textId="77777777" w:rsidR="00902463" w:rsidRDefault="00902463" w:rsidP="00FA1880">
      <w:pPr>
        <w:pStyle w:val="Body"/>
        <w:spacing w:line="276" w:lineRule="auto"/>
        <w:rPr>
          <w:b/>
          <w:sz w:val="22"/>
          <w:szCs w:val="22"/>
          <w:u w:val="single"/>
        </w:rPr>
      </w:pPr>
    </w:p>
    <w:p w14:paraId="40F51A72" w14:textId="77777777" w:rsidR="005243CD" w:rsidRPr="005243CD" w:rsidRDefault="005243CD" w:rsidP="00FA1880">
      <w:pPr>
        <w:pStyle w:val="Body"/>
        <w:spacing w:line="276" w:lineRule="auto"/>
        <w:rPr>
          <w:b/>
          <w:sz w:val="22"/>
          <w:szCs w:val="22"/>
          <w:u w:val="single"/>
        </w:rPr>
      </w:pPr>
    </w:p>
    <w:p w14:paraId="63E6453F" w14:textId="5A0BD721" w:rsidR="00FA1880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  <w:r w:rsidRPr="005243CD">
        <w:rPr>
          <w:b/>
          <w:u w:val="single"/>
        </w:rPr>
        <w:lastRenderedPageBreak/>
        <w:t>S</w:t>
      </w:r>
      <w:r w:rsidRPr="005243CD">
        <w:rPr>
          <w:b/>
          <w:sz w:val="22"/>
          <w:szCs w:val="22"/>
        </w:rPr>
        <w:t>pecific</w:t>
      </w:r>
      <w:r w:rsidRPr="005243CD">
        <w:rPr>
          <w:sz w:val="22"/>
          <w:szCs w:val="22"/>
        </w:rPr>
        <w:t>:  Assign clear actions &amp; results.</w:t>
      </w:r>
    </w:p>
    <w:p w14:paraId="13FB6BB0" w14:textId="77777777" w:rsidR="00FA1880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</w:p>
    <w:p w14:paraId="2F5F04B2" w14:textId="75E0A86B" w:rsidR="00FA1880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  <w:r w:rsidRPr="005243CD">
        <w:rPr>
          <w:b/>
          <w:u w:val="single"/>
        </w:rPr>
        <w:t>M</w:t>
      </w:r>
      <w:r w:rsidRPr="005243CD">
        <w:rPr>
          <w:b/>
          <w:sz w:val="22"/>
          <w:szCs w:val="22"/>
        </w:rPr>
        <w:t>easurable</w:t>
      </w:r>
      <w:r w:rsidRPr="005243CD">
        <w:rPr>
          <w:sz w:val="22"/>
          <w:szCs w:val="22"/>
        </w:rPr>
        <w:t>:  Divide goals or end products into discrete, associated component tasks.</w:t>
      </w:r>
    </w:p>
    <w:p w14:paraId="6B43FE9F" w14:textId="77777777" w:rsidR="00FA1880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</w:p>
    <w:p w14:paraId="2A8C116D" w14:textId="5D35D5F6" w:rsidR="00FA1880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  <w:r w:rsidRPr="005243CD">
        <w:rPr>
          <w:b/>
          <w:u w:val="single"/>
        </w:rPr>
        <w:t>A</w:t>
      </w:r>
      <w:r w:rsidRPr="005243CD">
        <w:rPr>
          <w:b/>
          <w:sz w:val="22"/>
          <w:szCs w:val="22"/>
        </w:rPr>
        <w:t>ssignable</w:t>
      </w:r>
      <w:r w:rsidRPr="005243CD">
        <w:rPr>
          <w:sz w:val="22"/>
          <w:szCs w:val="22"/>
        </w:rPr>
        <w:t xml:space="preserve">:  </w:t>
      </w:r>
      <w:r w:rsidR="00805F0F" w:rsidRPr="005243CD">
        <w:rPr>
          <w:sz w:val="22"/>
          <w:szCs w:val="22"/>
        </w:rPr>
        <w:t>Stay accountable by</w:t>
      </w:r>
      <w:r w:rsidRPr="005243CD">
        <w:rPr>
          <w:sz w:val="22"/>
          <w:szCs w:val="22"/>
        </w:rPr>
        <w:t xml:space="preserve"> set</w:t>
      </w:r>
      <w:r w:rsidR="00805F0F" w:rsidRPr="005243CD">
        <w:rPr>
          <w:sz w:val="22"/>
          <w:szCs w:val="22"/>
        </w:rPr>
        <w:t>ting limits &amp; rewards and by sharing</w:t>
      </w:r>
      <w:r w:rsidRPr="005243CD">
        <w:rPr>
          <w:sz w:val="22"/>
          <w:szCs w:val="22"/>
        </w:rPr>
        <w:t xml:space="preserve"> goals with others.</w:t>
      </w:r>
    </w:p>
    <w:p w14:paraId="5A853938" w14:textId="77777777" w:rsidR="00FA1880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</w:p>
    <w:p w14:paraId="29B4639B" w14:textId="527F8412" w:rsidR="00805F0F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  <w:r w:rsidRPr="005243CD">
        <w:rPr>
          <w:b/>
          <w:u w:val="single"/>
        </w:rPr>
        <w:t>R</w:t>
      </w:r>
      <w:r w:rsidRPr="005243CD">
        <w:rPr>
          <w:b/>
          <w:sz w:val="22"/>
          <w:szCs w:val="22"/>
        </w:rPr>
        <w:t>ealistic</w:t>
      </w:r>
      <w:r w:rsidR="00805F0F" w:rsidRPr="005243CD">
        <w:rPr>
          <w:sz w:val="22"/>
          <w:szCs w:val="22"/>
        </w:rPr>
        <w:t xml:space="preserve">:  </w:t>
      </w:r>
      <w:r w:rsidR="004D47A3" w:rsidRPr="005243CD">
        <w:rPr>
          <w:sz w:val="22"/>
          <w:szCs w:val="22"/>
        </w:rPr>
        <w:t xml:space="preserve">Tasks should be manageable. </w:t>
      </w:r>
      <w:r w:rsidR="00805F0F" w:rsidRPr="005243CD">
        <w:rPr>
          <w:sz w:val="22"/>
          <w:szCs w:val="22"/>
        </w:rPr>
        <w:t xml:space="preserve">Behavioral theory suggests that challenge is beneficial, but </w:t>
      </w:r>
      <w:r w:rsidR="004D47A3" w:rsidRPr="005243CD">
        <w:rPr>
          <w:sz w:val="22"/>
          <w:szCs w:val="22"/>
        </w:rPr>
        <w:t xml:space="preserve">also </w:t>
      </w:r>
      <w:r w:rsidR="00805F0F" w:rsidRPr="005243CD">
        <w:rPr>
          <w:sz w:val="22"/>
          <w:szCs w:val="22"/>
        </w:rPr>
        <w:t xml:space="preserve">define tasks with available resources in mind. </w:t>
      </w:r>
    </w:p>
    <w:p w14:paraId="10126834" w14:textId="77777777" w:rsidR="00FA1880" w:rsidRPr="005243CD" w:rsidRDefault="00FA1880" w:rsidP="00FA1880">
      <w:pPr>
        <w:pStyle w:val="Body"/>
        <w:spacing w:line="276" w:lineRule="auto"/>
        <w:rPr>
          <w:sz w:val="22"/>
          <w:szCs w:val="22"/>
        </w:rPr>
      </w:pPr>
    </w:p>
    <w:p w14:paraId="2C0B4697" w14:textId="0A8AA566" w:rsidR="00FA1880" w:rsidRPr="005243CD" w:rsidRDefault="00FA1880" w:rsidP="00805F0F">
      <w:pPr>
        <w:pStyle w:val="Body"/>
        <w:spacing w:line="276" w:lineRule="auto"/>
        <w:rPr>
          <w:sz w:val="22"/>
          <w:szCs w:val="22"/>
        </w:rPr>
        <w:sectPr w:rsidR="00FA1880" w:rsidRPr="005243CD" w:rsidSect="00902463">
          <w:type w:val="continuous"/>
          <w:pgSz w:w="12240" w:h="15840"/>
          <w:pgMar w:top="1440" w:right="1800" w:bottom="1440" w:left="1800" w:header="720" w:footer="720" w:gutter="0"/>
          <w:pgNumType w:start="5"/>
          <w:cols w:num="2" w:space="720"/>
          <w:docGrid w:linePitch="360"/>
        </w:sectPr>
      </w:pPr>
      <w:r w:rsidRPr="005243CD">
        <w:rPr>
          <w:b/>
          <w:u w:val="single"/>
        </w:rPr>
        <w:t>T</w:t>
      </w:r>
      <w:r w:rsidRPr="005243CD">
        <w:rPr>
          <w:b/>
          <w:sz w:val="22"/>
          <w:szCs w:val="22"/>
        </w:rPr>
        <w:t>ime-related</w:t>
      </w:r>
      <w:r w:rsidR="00805F0F" w:rsidRPr="005243CD">
        <w:rPr>
          <w:b/>
          <w:sz w:val="22"/>
          <w:szCs w:val="22"/>
        </w:rPr>
        <w:t>:</w:t>
      </w:r>
      <w:r w:rsidR="00805F0F" w:rsidRPr="005243CD">
        <w:rPr>
          <w:sz w:val="22"/>
          <w:szCs w:val="22"/>
        </w:rPr>
        <w:t xml:space="preserve">  Assign deadlines to measure progress.</w:t>
      </w:r>
    </w:p>
    <w:p w14:paraId="2BD2F4EB" w14:textId="77777777" w:rsidR="00902463" w:rsidRPr="005243CD" w:rsidRDefault="00902463" w:rsidP="00805F0F">
      <w:pPr>
        <w:spacing w:line="276" w:lineRule="auto"/>
        <w:rPr>
          <w:rFonts w:ascii="Calibri" w:hAnsi="Calibri"/>
          <w:b/>
          <w:bCs/>
          <w:sz w:val="22"/>
          <w:szCs w:val="22"/>
        </w:rPr>
        <w:sectPr w:rsidR="00902463" w:rsidRPr="005243CD" w:rsidSect="00FA188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FF45938" w14:textId="77777777" w:rsidR="005243CD" w:rsidRDefault="005243CD" w:rsidP="009C7001">
      <w:pPr>
        <w:spacing w:line="276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1C0F88D8" w14:textId="39386729" w:rsidR="005243CD" w:rsidRPr="009C7001" w:rsidRDefault="005243CD" w:rsidP="005243CD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Prioritization using </w:t>
      </w:r>
      <w:r w:rsidR="009C7001" w:rsidRPr="009C7001">
        <w:rPr>
          <w:rFonts w:ascii="Calibri" w:hAnsi="Calibri"/>
          <w:b/>
          <w:bCs/>
          <w:sz w:val="28"/>
          <w:szCs w:val="28"/>
        </w:rPr>
        <w:t>Covey’</w:t>
      </w:r>
      <w:r>
        <w:rPr>
          <w:rFonts w:ascii="Calibri" w:hAnsi="Calibri"/>
          <w:b/>
          <w:bCs/>
          <w:sz w:val="28"/>
          <w:szCs w:val="28"/>
        </w:rPr>
        <w:t>s time management m</w:t>
      </w:r>
      <w:r w:rsidR="009C7001" w:rsidRPr="009C7001">
        <w:rPr>
          <w:rFonts w:ascii="Calibri" w:hAnsi="Calibri"/>
          <w:b/>
          <w:bCs/>
          <w:sz w:val="28"/>
          <w:szCs w:val="28"/>
        </w:rPr>
        <w:t>atrix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2872"/>
        <w:gridCol w:w="2872"/>
      </w:tblGrid>
      <w:tr w:rsidR="009C7001" w14:paraId="6F4B5C4F" w14:textId="77777777" w:rsidTr="009C7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749C797F" w14:textId="77777777" w:rsidR="009C7001" w:rsidRDefault="009C7001" w:rsidP="00A57330">
            <w:pPr>
              <w:spacing w:line="276" w:lineRule="auto"/>
              <w:jc w:val="center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2872" w:type="dxa"/>
          </w:tcPr>
          <w:p w14:paraId="31EDE6A3" w14:textId="38CADAF5" w:rsidR="009C7001" w:rsidRDefault="009C7001" w:rsidP="00A5733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Urgent</w:t>
            </w:r>
          </w:p>
        </w:tc>
        <w:tc>
          <w:tcPr>
            <w:tcW w:w="2872" w:type="dxa"/>
          </w:tcPr>
          <w:p w14:paraId="0EB5CB77" w14:textId="593EB25C" w:rsidR="009C7001" w:rsidRDefault="009C7001" w:rsidP="00A5733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Not Urgent</w:t>
            </w:r>
          </w:p>
        </w:tc>
      </w:tr>
      <w:tr w:rsidR="009C7001" w14:paraId="1CD170D6" w14:textId="77777777" w:rsidTr="009C7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extDirection w:val="btLr"/>
          </w:tcPr>
          <w:p w14:paraId="392138DD" w14:textId="2FF68696" w:rsidR="009C7001" w:rsidRDefault="009C7001" w:rsidP="009C7001">
            <w:pPr>
              <w:spacing w:line="276" w:lineRule="auto"/>
              <w:ind w:left="113" w:right="113"/>
              <w:jc w:val="center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Important</w:t>
            </w:r>
          </w:p>
        </w:tc>
        <w:tc>
          <w:tcPr>
            <w:tcW w:w="2872" w:type="dxa"/>
          </w:tcPr>
          <w:p w14:paraId="79197435" w14:textId="77777777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/>
                <w:bCs/>
                <w:sz w:val="22"/>
                <w:szCs w:val="22"/>
              </w:rPr>
              <w:t>Quadrant 1</w:t>
            </w:r>
          </w:p>
          <w:p w14:paraId="608C081E" w14:textId="77777777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7205245" w14:textId="77777777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Crises</w:t>
            </w:r>
          </w:p>
          <w:p w14:paraId="7852B4AE" w14:textId="77777777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Pressing Problems</w:t>
            </w:r>
          </w:p>
          <w:p w14:paraId="18DA107F" w14:textId="5AEEA237" w:rsidR="009C7001" w:rsidRPr="009C7001" w:rsidRDefault="00687F46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Project</w:t>
            </w:r>
            <w:r w:rsidR="009C7001" w:rsidRPr="009C7001">
              <w:rPr>
                <w:rFonts w:ascii="Calibri" w:hAnsi="Calibri"/>
                <w:bCs/>
                <w:sz w:val="22"/>
                <w:szCs w:val="22"/>
              </w:rPr>
              <w:t xml:space="preserve"> Deadlines</w:t>
            </w:r>
          </w:p>
          <w:p w14:paraId="4A8F3AFE" w14:textId="109A0086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72" w:type="dxa"/>
          </w:tcPr>
          <w:p w14:paraId="2A41AE46" w14:textId="77777777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/>
                <w:bCs/>
                <w:sz w:val="22"/>
                <w:szCs w:val="22"/>
              </w:rPr>
              <w:t>Quadrant 2</w:t>
            </w:r>
          </w:p>
          <w:p w14:paraId="34C772BF" w14:textId="77777777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  <w:p w14:paraId="6289CF85" w14:textId="0BE0E922" w:rsidR="009C7001" w:rsidRPr="009C7001" w:rsidRDefault="00687F46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Relationships</w:t>
            </w:r>
          </w:p>
          <w:p w14:paraId="60C8FE2B" w14:textId="77777777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Planning</w:t>
            </w:r>
          </w:p>
          <w:p w14:paraId="73D711C4" w14:textId="3255E501" w:rsidR="009C7001" w:rsidRPr="009C7001" w:rsidRDefault="009C7001" w:rsidP="00A573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Recreation</w:t>
            </w:r>
          </w:p>
        </w:tc>
      </w:tr>
      <w:tr w:rsidR="009C7001" w14:paraId="73FC8017" w14:textId="77777777" w:rsidTr="009C7001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extDirection w:val="btLr"/>
          </w:tcPr>
          <w:p w14:paraId="29E2731F" w14:textId="1F96057B" w:rsidR="009C7001" w:rsidRDefault="009C7001" w:rsidP="009C7001">
            <w:pPr>
              <w:spacing w:line="276" w:lineRule="auto"/>
              <w:ind w:left="113" w:right="113"/>
              <w:jc w:val="center"/>
              <w:rPr>
                <w:rFonts w:ascii="Calibri" w:hAnsi="Calibri"/>
                <w:b w:val="0"/>
                <w:bCs w:val="0"/>
              </w:rPr>
            </w:pPr>
            <w:r>
              <w:rPr>
                <w:rFonts w:ascii="Calibri" w:hAnsi="Calibri"/>
                <w:b w:val="0"/>
                <w:bCs w:val="0"/>
              </w:rPr>
              <w:t>Not Important</w:t>
            </w:r>
          </w:p>
        </w:tc>
        <w:tc>
          <w:tcPr>
            <w:tcW w:w="2872" w:type="dxa"/>
          </w:tcPr>
          <w:p w14:paraId="1E4862A1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/>
                <w:bCs/>
                <w:sz w:val="22"/>
                <w:szCs w:val="22"/>
              </w:rPr>
              <w:t>Quadrant 3</w:t>
            </w:r>
          </w:p>
          <w:p w14:paraId="59FC8052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6D3BA38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Interruptions</w:t>
            </w:r>
          </w:p>
          <w:p w14:paraId="4BDC0941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Some Calls/Texts</w:t>
            </w:r>
          </w:p>
          <w:p w14:paraId="06A679FF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Some Email/Mail</w:t>
            </w:r>
          </w:p>
          <w:p w14:paraId="733942FD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Some Reports</w:t>
            </w:r>
          </w:p>
          <w:p w14:paraId="6F673AA2" w14:textId="1E4EA1F0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872" w:type="dxa"/>
          </w:tcPr>
          <w:p w14:paraId="243F2D4F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/>
                <w:bCs/>
                <w:sz w:val="22"/>
                <w:szCs w:val="22"/>
              </w:rPr>
              <w:t>Quadrant 4</w:t>
            </w:r>
          </w:p>
          <w:p w14:paraId="26B9F04A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  <w:p w14:paraId="46441063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Busy Work</w:t>
            </w:r>
          </w:p>
          <w:p w14:paraId="6C8BA6F6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Some Calls/Texts</w:t>
            </w:r>
          </w:p>
          <w:p w14:paraId="0DC60E72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Some Email/Mail</w:t>
            </w:r>
          </w:p>
          <w:p w14:paraId="5C0EBC6C" w14:textId="77777777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  <w:r w:rsidRPr="009C7001">
              <w:rPr>
                <w:rFonts w:ascii="Calibri" w:hAnsi="Calibri"/>
                <w:bCs/>
                <w:sz w:val="22"/>
                <w:szCs w:val="22"/>
              </w:rPr>
              <w:t>Time Wasters</w:t>
            </w:r>
          </w:p>
          <w:p w14:paraId="664158E7" w14:textId="6384CF81" w:rsidR="009C7001" w:rsidRPr="009C7001" w:rsidRDefault="009C7001" w:rsidP="00A5733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160459C3" w14:textId="77777777" w:rsidR="005243CD" w:rsidRDefault="005243CD" w:rsidP="009C7001">
      <w:pPr>
        <w:spacing w:line="276" w:lineRule="auto"/>
        <w:rPr>
          <w:rFonts w:ascii="Calibri" w:hAnsi="Calibri"/>
          <w:b/>
          <w:bCs/>
        </w:rPr>
      </w:pPr>
    </w:p>
    <w:p w14:paraId="29F62AF9" w14:textId="7EE560B0" w:rsidR="00333C09" w:rsidRDefault="00A57330" w:rsidP="00857D67">
      <w:pPr>
        <w:spacing w:line="276" w:lineRule="auto"/>
        <w:rPr>
          <w:rFonts w:ascii="Calibri" w:hAnsi="Calibri"/>
          <w:b/>
          <w:bCs/>
        </w:rPr>
      </w:pPr>
      <w:r w:rsidRPr="007D3A19">
        <w:rPr>
          <w:rFonts w:ascii="Calibri" w:hAnsi="Calibri"/>
          <w:bCs/>
        </w:rPr>
        <w:lastRenderedPageBreak/>
        <w:t xml:space="preserve">Prioritize tasks (action items) by urgency and importance using to the Covey </w:t>
      </w:r>
      <w:r w:rsidR="007D3A19">
        <w:rPr>
          <w:rFonts w:ascii="Calibri" w:hAnsi="Calibri"/>
          <w:bCs/>
        </w:rPr>
        <w:t xml:space="preserve">4 quadrants </w:t>
      </w:r>
      <w:r w:rsidRPr="007D3A19">
        <w:rPr>
          <w:rFonts w:ascii="Calibri" w:hAnsi="Calibri"/>
          <w:bCs/>
        </w:rPr>
        <w:t xml:space="preserve">model. </w:t>
      </w:r>
      <w:r>
        <w:rPr>
          <w:rFonts w:ascii="Calibri" w:hAnsi="Calibri"/>
          <w:b/>
          <w:bCs/>
        </w:rPr>
        <w:t>Plot each task into one of the 4 quadrants on this diagram.</w:t>
      </w:r>
    </w:p>
    <w:p w14:paraId="63DB494D" w14:textId="77777777" w:rsidR="00333C09" w:rsidRDefault="00333C09" w:rsidP="00857D67">
      <w:pPr>
        <w:spacing w:line="276" w:lineRule="auto"/>
        <w:rPr>
          <w:rFonts w:ascii="Calibri" w:hAnsi="Calibri"/>
          <w:b/>
          <w:bCs/>
        </w:rPr>
      </w:pPr>
    </w:p>
    <w:p w14:paraId="1AA3DA11" w14:textId="77777777" w:rsidR="00A57330" w:rsidRDefault="00A57330" w:rsidP="00857D67">
      <w:pPr>
        <w:spacing w:line="276" w:lineRule="auto"/>
        <w:rPr>
          <w:rFonts w:ascii="Calibri" w:hAnsi="Calibri"/>
          <w:b/>
          <w:bCs/>
        </w:rPr>
      </w:pPr>
    </w:p>
    <w:p w14:paraId="001622E3" w14:textId="77777777" w:rsidR="007D3A19" w:rsidRDefault="007D3A19" w:rsidP="00857D67">
      <w:pPr>
        <w:spacing w:line="276" w:lineRule="auto"/>
        <w:rPr>
          <w:rFonts w:ascii="Calibri" w:hAnsi="Calibri"/>
          <w:b/>
          <w:bCs/>
        </w:rPr>
      </w:pPr>
    </w:p>
    <w:p w14:paraId="6E980DAD" w14:textId="77777777" w:rsidR="00333C09" w:rsidRDefault="00333C09" w:rsidP="00857D67">
      <w:pPr>
        <w:spacing w:line="276" w:lineRule="auto"/>
        <w:rPr>
          <w:rFonts w:ascii="Calibri" w:hAnsi="Calibri"/>
          <w:b/>
          <w:bCs/>
        </w:rPr>
      </w:pPr>
    </w:p>
    <w:p w14:paraId="5A51859B" w14:textId="77777777" w:rsidR="00333C09" w:rsidRDefault="00333C09" w:rsidP="00857D67">
      <w:pPr>
        <w:spacing w:line="276" w:lineRule="auto"/>
        <w:rPr>
          <w:rFonts w:ascii="Calibri" w:hAnsi="Calibri"/>
          <w:b/>
          <w:bCs/>
        </w:rPr>
      </w:pPr>
    </w:p>
    <w:p w14:paraId="726027A2" w14:textId="66A0B56F" w:rsidR="00880E18" w:rsidRDefault="00B51979" w:rsidP="00857D67">
      <w:pPr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2D9C8" wp14:editId="155D95F2">
                <wp:simplePos x="0" y="0"/>
                <wp:positionH relativeFrom="column">
                  <wp:posOffset>2336800</wp:posOffset>
                </wp:positionH>
                <wp:positionV relativeFrom="paragraph">
                  <wp:posOffset>21590</wp:posOffset>
                </wp:positionV>
                <wp:extent cx="342900" cy="908685"/>
                <wp:effectExtent l="0" t="0" r="0" b="57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68A27" w14:textId="2D73193D" w:rsidR="00B51979" w:rsidRPr="00B51979" w:rsidRDefault="00B51979" w:rsidP="00B5197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B51979">
                              <w:rPr>
                                <w:rFonts w:asciiTheme="minorHAnsi" w:hAnsiTheme="minorHAnsi"/>
                              </w:rPr>
                              <w:t>IMPORTANT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0B2D9C8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184pt;margin-top:1.7pt;width:27pt;height:71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" filled="f" stroked="f">
                <v:textbox style="layout-flow:vertical;mso-layout-flow-alt:bottom-to-top">
                  <w:txbxContent>
                    <w:p w14:paraId="18668A27" w14:textId="2D73193D" w:rsidR="00B51979" w:rsidRPr="00B51979" w:rsidRDefault="00B51979" w:rsidP="00B51979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B51979">
                        <w:rPr>
                          <w:rFonts w:asciiTheme="minorHAnsi" w:hAnsiTheme="minorHAnsi"/>
                        </w:rPr>
                        <w:t>IMPORTANT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6FE50" wp14:editId="305B2C2D">
                <wp:simplePos x="0" y="0"/>
                <wp:positionH relativeFrom="column">
                  <wp:posOffset>2680335</wp:posOffset>
                </wp:positionH>
                <wp:positionV relativeFrom="paragraph">
                  <wp:posOffset>19050</wp:posOffset>
                </wp:positionV>
                <wp:extent cx="0" cy="4572000"/>
                <wp:effectExtent l="50800" t="50800" r="762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C7F2C70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1.05pt;margin-top:1.5pt;width:0;height:5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6DDD77AC" w14:textId="27B85BA6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4300357B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507ACACD" w14:textId="77777777" w:rsidR="006D5FA5" w:rsidRDefault="006D5FA5" w:rsidP="00857D67">
      <w:pPr>
        <w:spacing w:line="276" w:lineRule="auto"/>
        <w:rPr>
          <w:rFonts w:ascii="Calibri" w:hAnsi="Calibri"/>
          <w:b/>
          <w:bCs/>
        </w:rPr>
      </w:pPr>
    </w:p>
    <w:p w14:paraId="7A1098BB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69C03119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0D286CF8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62E9143F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22BAB0E5" w14:textId="42874447" w:rsidR="00880E18" w:rsidRDefault="00B51979" w:rsidP="00B51979">
      <w:pPr>
        <w:tabs>
          <w:tab w:val="left" w:pos="6162"/>
        </w:tabs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</w:p>
    <w:p w14:paraId="6F210C44" w14:textId="0F60B39B" w:rsidR="00880E18" w:rsidRPr="00B51979" w:rsidRDefault="00B51979" w:rsidP="00B51979">
      <w:pPr>
        <w:spacing w:line="276" w:lineRule="auto"/>
        <w:ind w:firstLine="720"/>
        <w:rPr>
          <w:rFonts w:ascii="Calibri" w:hAnsi="Calibri"/>
          <w:bCs/>
        </w:rPr>
      </w:pPr>
      <w:r w:rsidRPr="00B51979">
        <w:rPr>
          <w:rFonts w:ascii="Calibri" w:hAnsi="Calibri"/>
          <w:bCs/>
        </w:rPr>
        <w:t>URGENT</w:t>
      </w:r>
      <w:r w:rsidRPr="00B51979">
        <w:rPr>
          <w:rFonts w:ascii="Calibri" w:hAnsi="Calibri"/>
          <w:bCs/>
        </w:rPr>
        <w:tab/>
      </w:r>
      <w:r w:rsidRPr="00B51979">
        <w:rPr>
          <w:rFonts w:ascii="Calibri" w:hAnsi="Calibri"/>
          <w:bCs/>
        </w:rPr>
        <w:tab/>
      </w:r>
      <w:r w:rsidRPr="00B51979">
        <w:rPr>
          <w:rFonts w:ascii="Calibri" w:hAnsi="Calibri"/>
          <w:bCs/>
        </w:rPr>
        <w:tab/>
      </w:r>
      <w:r w:rsidRPr="00B51979">
        <w:rPr>
          <w:rFonts w:ascii="Calibri" w:hAnsi="Calibri"/>
          <w:bCs/>
        </w:rPr>
        <w:tab/>
      </w:r>
      <w:r w:rsidRPr="00B51979">
        <w:rPr>
          <w:rFonts w:ascii="Calibri" w:hAnsi="Calibri"/>
          <w:bCs/>
        </w:rPr>
        <w:tab/>
      </w:r>
      <w:r w:rsidRPr="00B51979">
        <w:rPr>
          <w:rFonts w:ascii="Calibri" w:hAnsi="Calibri"/>
          <w:bCs/>
        </w:rPr>
        <w:tab/>
        <w:t xml:space="preserve">           NOT URGENT</w:t>
      </w:r>
    </w:p>
    <w:p w14:paraId="61E08D0E" w14:textId="4241CF83" w:rsidR="00880E18" w:rsidRDefault="00B51979" w:rsidP="00857D67">
      <w:pPr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2E482" wp14:editId="6C33392A">
                <wp:simplePos x="0" y="0"/>
                <wp:positionH relativeFrom="column">
                  <wp:posOffset>397923</wp:posOffset>
                </wp:positionH>
                <wp:positionV relativeFrom="paragraph">
                  <wp:posOffset>56618</wp:posOffset>
                </wp:positionV>
                <wp:extent cx="4572000" cy="0"/>
                <wp:effectExtent l="25400" t="76200" r="508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02D3132" id="Straight Arrow Connector 4" o:spid="_x0000_s1026" type="#_x0000_t32" style="position:absolute;margin-left:31.35pt;margin-top:4.45pt;width:5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7E9031C4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7CD22AAE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25BC466E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42E6AF1F" w14:textId="1AACF0F8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26D904D7" w14:textId="77A50CBE" w:rsidR="00880E18" w:rsidRDefault="00B51979" w:rsidP="00857D67">
      <w:pPr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D51DC" wp14:editId="14AD4D96">
                <wp:simplePos x="0" y="0"/>
                <wp:positionH relativeFrom="column">
                  <wp:posOffset>2336800</wp:posOffset>
                </wp:positionH>
                <wp:positionV relativeFrom="paragraph">
                  <wp:posOffset>9525</wp:posOffset>
                </wp:positionV>
                <wp:extent cx="342900" cy="1365885"/>
                <wp:effectExtent l="0" t="0" r="0" b="571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1A247" w14:textId="7E0CCC28" w:rsidR="00B51979" w:rsidRPr="006D5FA5" w:rsidRDefault="00B5197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D5FA5">
                              <w:rPr>
                                <w:rFonts w:asciiTheme="minorHAnsi" w:hAnsiTheme="minorHAnsi"/>
                              </w:rPr>
                              <w:t>NOT IMPORTANT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B9D51DC" id="Text Box 6" o:spid="_x0000_s1027" type="#_x0000_t202" style="position:absolute;margin-left:184pt;margin-top:.75pt;width:27pt;height:10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" filled="f" stroked="f">
                <v:textbox style="layout-flow:vertical;mso-layout-flow-alt:bottom-to-top">
                  <w:txbxContent>
                    <w:p w14:paraId="0721A247" w14:textId="7E0CCC28" w:rsidR="00B51979" w:rsidRPr="006D5FA5" w:rsidRDefault="00B51979">
                      <w:pPr>
                        <w:rPr>
                          <w:rFonts w:asciiTheme="minorHAnsi" w:hAnsiTheme="minorHAnsi"/>
                        </w:rPr>
                      </w:pPr>
                      <w:r w:rsidRPr="006D5FA5">
                        <w:rPr>
                          <w:rFonts w:asciiTheme="minorHAnsi" w:hAnsiTheme="minorHAnsi"/>
                        </w:rPr>
                        <w:t>NOT IMPORTANT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9B7801" w14:textId="541FE15D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5D57BEA4" w14:textId="0D987BE8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0A397239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58DFA39C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16948CA3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62813B39" w14:textId="77777777" w:rsidR="00880E18" w:rsidRDefault="00880E18" w:rsidP="00857D67">
      <w:pPr>
        <w:spacing w:line="276" w:lineRule="auto"/>
        <w:rPr>
          <w:rFonts w:ascii="Calibri" w:hAnsi="Calibri"/>
          <w:b/>
          <w:bCs/>
        </w:rPr>
      </w:pPr>
    </w:p>
    <w:p w14:paraId="4B1544E6" w14:textId="77777777" w:rsidR="00040DDF" w:rsidRDefault="00040DDF" w:rsidP="00857D67">
      <w:pPr>
        <w:spacing w:line="276" w:lineRule="auto"/>
        <w:rPr>
          <w:rFonts w:ascii="Calibri" w:hAnsi="Calibri"/>
          <w:b/>
          <w:bCs/>
        </w:rPr>
      </w:pPr>
    </w:p>
    <w:p w14:paraId="3E60EB51" w14:textId="77777777" w:rsidR="00FA1880" w:rsidRDefault="00FA1880" w:rsidP="00857D67">
      <w:pPr>
        <w:spacing w:line="276" w:lineRule="auto"/>
        <w:rPr>
          <w:rFonts w:ascii="Calibri" w:hAnsi="Calibri"/>
          <w:b/>
          <w:bCs/>
        </w:rPr>
      </w:pPr>
    </w:p>
    <w:p w14:paraId="27305B11" w14:textId="77777777" w:rsidR="00FA1880" w:rsidRDefault="00FA1880" w:rsidP="00857D67">
      <w:pPr>
        <w:spacing w:line="276" w:lineRule="auto"/>
        <w:rPr>
          <w:rFonts w:ascii="Calibri" w:hAnsi="Calibri"/>
          <w:b/>
          <w:bCs/>
        </w:rPr>
      </w:pPr>
    </w:p>
    <w:p w14:paraId="229D99ED" w14:textId="77777777" w:rsidR="005243CD" w:rsidRDefault="005243CD" w:rsidP="00857D67">
      <w:pPr>
        <w:spacing w:line="276" w:lineRule="auto"/>
        <w:rPr>
          <w:rFonts w:ascii="Calibri" w:hAnsi="Calibri"/>
          <w:b/>
          <w:bCs/>
        </w:rPr>
      </w:pPr>
    </w:p>
    <w:p w14:paraId="1326D09F" w14:textId="77777777" w:rsidR="005243CD" w:rsidRDefault="005243CD" w:rsidP="00857D67">
      <w:pPr>
        <w:spacing w:line="276" w:lineRule="auto"/>
        <w:rPr>
          <w:rFonts w:ascii="Calibri" w:hAnsi="Calibri"/>
          <w:b/>
          <w:bCs/>
        </w:rPr>
      </w:pPr>
    </w:p>
    <w:p w14:paraId="531E2E17" w14:textId="77777777" w:rsidR="005243CD" w:rsidRDefault="005243CD" w:rsidP="00857D67">
      <w:pPr>
        <w:spacing w:line="276" w:lineRule="auto"/>
        <w:rPr>
          <w:rFonts w:ascii="Calibri" w:hAnsi="Calibri"/>
          <w:b/>
          <w:bCs/>
        </w:rPr>
      </w:pPr>
    </w:p>
    <w:p w14:paraId="47DB0963" w14:textId="77777777" w:rsidR="005243CD" w:rsidRDefault="005243CD" w:rsidP="00857D67">
      <w:pPr>
        <w:spacing w:line="276" w:lineRule="auto"/>
        <w:rPr>
          <w:rFonts w:ascii="Calibri" w:hAnsi="Calibri"/>
          <w:b/>
          <w:bCs/>
        </w:rPr>
      </w:pPr>
    </w:p>
    <w:p w14:paraId="3903FD6C" w14:textId="77777777" w:rsidR="005243CD" w:rsidRDefault="005243CD" w:rsidP="00857D67">
      <w:pPr>
        <w:spacing w:line="276" w:lineRule="auto"/>
        <w:rPr>
          <w:rFonts w:ascii="Calibri" w:hAnsi="Calibri"/>
          <w:b/>
          <w:bCs/>
        </w:rPr>
      </w:pPr>
    </w:p>
    <w:p w14:paraId="214E5C2B" w14:textId="77777777" w:rsidR="009C7001" w:rsidRDefault="009C7001" w:rsidP="00857D67">
      <w:pPr>
        <w:spacing w:line="276" w:lineRule="auto"/>
        <w:rPr>
          <w:rFonts w:ascii="Calibri" w:hAnsi="Calibri"/>
          <w:bCs/>
        </w:rPr>
      </w:pPr>
      <w:bookmarkStart w:id="0" w:name="_GoBack"/>
      <w:bookmarkEnd w:id="0"/>
    </w:p>
    <w:sectPr w:rsidR="009C7001" w:rsidSect="00FA188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832CD" w14:textId="77777777" w:rsidR="00C77FE6" w:rsidRDefault="00C77FE6" w:rsidP="00857D67">
      <w:r>
        <w:separator/>
      </w:r>
    </w:p>
  </w:endnote>
  <w:endnote w:type="continuationSeparator" w:id="0">
    <w:p w14:paraId="3B8DF57D" w14:textId="77777777" w:rsidR="00C77FE6" w:rsidRDefault="00C77FE6" w:rsidP="0085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E967" w14:textId="77777777" w:rsidR="00902463" w:rsidRDefault="00902463" w:rsidP="00902463">
    <w:pPr>
      <w:pStyle w:val="Footer"/>
      <w:tabs>
        <w:tab w:val="left" w:pos="3814"/>
      </w:tabs>
      <w:ind w:right="360"/>
      <w:jc w:val="center"/>
      <w:rPr>
        <w:rFonts w:ascii="Calibri" w:hAnsi="Calibri"/>
        <w:b/>
        <w:sz w:val="20"/>
      </w:rPr>
    </w:pPr>
  </w:p>
  <w:p w14:paraId="1187E2DF" w14:textId="3B0E4FFE" w:rsidR="00902463" w:rsidRPr="00A6491B" w:rsidRDefault="00787DCF" w:rsidP="00902463">
    <w:pPr>
      <w:pStyle w:val="Footer"/>
      <w:tabs>
        <w:tab w:val="left" w:pos="3814"/>
      </w:tabs>
      <w:jc w:val="cen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Structuring</w:t>
    </w:r>
    <w:r w:rsidR="00902463">
      <w:rPr>
        <w:rFonts w:ascii="Calibri" w:hAnsi="Calibri"/>
        <w:b/>
        <w:sz w:val="20"/>
      </w:rPr>
      <w:t xml:space="preserve"> Workflow</w:t>
    </w:r>
  </w:p>
  <w:p w14:paraId="1178464A" w14:textId="2F1F941F" w:rsidR="00857D67" w:rsidRPr="00902463" w:rsidRDefault="00902463" w:rsidP="00902463">
    <w:pPr>
      <w:pStyle w:val="Footer"/>
      <w:tabs>
        <w:tab w:val="left" w:pos="3814"/>
      </w:tabs>
      <w:jc w:val="center"/>
      <w:rPr>
        <w:rFonts w:ascii="Calibri" w:hAnsi="Calibri"/>
        <w:sz w:val="20"/>
      </w:rPr>
    </w:pPr>
    <w:r>
      <w:rPr>
        <w:rFonts w:ascii="Calibri" w:hAnsi="Calibri"/>
        <w:bCs/>
        <w:sz w:val="20"/>
      </w:rPr>
      <w:t>Time Management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AF515" w14:textId="77777777" w:rsidR="00C77FE6" w:rsidRDefault="00C77FE6" w:rsidP="00857D67">
      <w:r>
        <w:separator/>
      </w:r>
    </w:p>
  </w:footnote>
  <w:footnote w:type="continuationSeparator" w:id="0">
    <w:p w14:paraId="2017B4A0" w14:textId="77777777" w:rsidR="00C77FE6" w:rsidRDefault="00C77FE6" w:rsidP="0085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C2DDA" w14:textId="5EDF640E" w:rsidR="007B26EF" w:rsidRPr="00902463" w:rsidRDefault="00787DCF" w:rsidP="00902463">
    <w:pPr>
      <w:pBdr>
        <w:bottom w:val="single" w:sz="4" w:space="1" w:color="auto"/>
      </w:pBdr>
      <w:rPr>
        <w:rFonts w:asciiTheme="minorHAnsi" w:hAnsiTheme="minorHAnsi"/>
        <w:b/>
      </w:rPr>
    </w:pPr>
    <w:r>
      <w:rPr>
        <w:rFonts w:asciiTheme="minorHAnsi" w:hAnsiTheme="minorHAnsi"/>
        <w:b/>
      </w:rPr>
      <w:t>Structuring</w:t>
    </w:r>
    <w:r w:rsidR="00982C16" w:rsidRPr="00982C16">
      <w:rPr>
        <w:rFonts w:asciiTheme="minorHAnsi" w:hAnsiTheme="minorHAnsi"/>
        <w:b/>
      </w:rPr>
      <w:t xml:space="preserve"> Workflow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6F4674"/>
    <w:multiLevelType w:val="hybridMultilevel"/>
    <w:tmpl w:val="01D6B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14251"/>
    <w:multiLevelType w:val="hybridMultilevel"/>
    <w:tmpl w:val="D74E4F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0B65FE"/>
    <w:multiLevelType w:val="hybridMultilevel"/>
    <w:tmpl w:val="14E28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9B0991"/>
    <w:multiLevelType w:val="hybridMultilevel"/>
    <w:tmpl w:val="5242018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E67E7"/>
    <w:multiLevelType w:val="hybridMultilevel"/>
    <w:tmpl w:val="C046C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150"/>
    <w:multiLevelType w:val="hybridMultilevel"/>
    <w:tmpl w:val="F586BFC0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F420A30"/>
    <w:multiLevelType w:val="hybridMultilevel"/>
    <w:tmpl w:val="1400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564C8"/>
    <w:multiLevelType w:val="hybridMultilevel"/>
    <w:tmpl w:val="32F43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633E2"/>
    <w:multiLevelType w:val="hybridMultilevel"/>
    <w:tmpl w:val="4D1EC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2751C"/>
    <w:multiLevelType w:val="hybridMultilevel"/>
    <w:tmpl w:val="442CE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1C5ACA"/>
    <w:multiLevelType w:val="hybridMultilevel"/>
    <w:tmpl w:val="91EE0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8A651C"/>
    <w:multiLevelType w:val="hybridMultilevel"/>
    <w:tmpl w:val="4288A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0C0742"/>
    <w:multiLevelType w:val="hybridMultilevel"/>
    <w:tmpl w:val="5602DC80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318B5"/>
    <w:multiLevelType w:val="hybridMultilevel"/>
    <w:tmpl w:val="626E8E8E"/>
    <w:lvl w:ilvl="0" w:tplc="00000001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E45DD0"/>
    <w:multiLevelType w:val="hybridMultilevel"/>
    <w:tmpl w:val="6EAAE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14"/>
  </w:num>
  <w:num w:numId="6">
    <w:abstractNumId w:val="8"/>
  </w:num>
  <w:num w:numId="7">
    <w:abstractNumId w:val="10"/>
  </w:num>
  <w:num w:numId="8">
    <w:abstractNumId w:val="15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67"/>
    <w:rsid w:val="00020A55"/>
    <w:rsid w:val="00040DDF"/>
    <w:rsid w:val="00043D5C"/>
    <w:rsid w:val="0004582A"/>
    <w:rsid w:val="000748C0"/>
    <w:rsid w:val="000A6E1B"/>
    <w:rsid w:val="00102FB9"/>
    <w:rsid w:val="001D7A16"/>
    <w:rsid w:val="00202E5D"/>
    <w:rsid w:val="00234232"/>
    <w:rsid w:val="003018D1"/>
    <w:rsid w:val="00302AFC"/>
    <w:rsid w:val="00333C09"/>
    <w:rsid w:val="003655BA"/>
    <w:rsid w:val="003803C5"/>
    <w:rsid w:val="00391F31"/>
    <w:rsid w:val="003B329A"/>
    <w:rsid w:val="00447DCE"/>
    <w:rsid w:val="004C4420"/>
    <w:rsid w:val="004D1642"/>
    <w:rsid w:val="004D47A3"/>
    <w:rsid w:val="00506D41"/>
    <w:rsid w:val="005213B4"/>
    <w:rsid w:val="005243CD"/>
    <w:rsid w:val="0055369A"/>
    <w:rsid w:val="00672E02"/>
    <w:rsid w:val="00687F46"/>
    <w:rsid w:val="006C6F94"/>
    <w:rsid w:val="006D5FA5"/>
    <w:rsid w:val="006F0825"/>
    <w:rsid w:val="00787DCF"/>
    <w:rsid w:val="007958CB"/>
    <w:rsid w:val="007B26EF"/>
    <w:rsid w:val="007D3A19"/>
    <w:rsid w:val="007F5B36"/>
    <w:rsid w:val="00805F0F"/>
    <w:rsid w:val="00857D67"/>
    <w:rsid w:val="00880E18"/>
    <w:rsid w:val="008A15FC"/>
    <w:rsid w:val="00902463"/>
    <w:rsid w:val="0091364F"/>
    <w:rsid w:val="009701C0"/>
    <w:rsid w:val="00975103"/>
    <w:rsid w:val="00982C16"/>
    <w:rsid w:val="009A41D9"/>
    <w:rsid w:val="009C7001"/>
    <w:rsid w:val="009F1B93"/>
    <w:rsid w:val="00A06AFF"/>
    <w:rsid w:val="00A45C94"/>
    <w:rsid w:val="00A57330"/>
    <w:rsid w:val="00AA0A68"/>
    <w:rsid w:val="00B1586B"/>
    <w:rsid w:val="00B16FB1"/>
    <w:rsid w:val="00B305F1"/>
    <w:rsid w:val="00B51979"/>
    <w:rsid w:val="00BE7036"/>
    <w:rsid w:val="00C03914"/>
    <w:rsid w:val="00C77FE6"/>
    <w:rsid w:val="00CB085F"/>
    <w:rsid w:val="00CD7C39"/>
    <w:rsid w:val="00CE2775"/>
    <w:rsid w:val="00D572EC"/>
    <w:rsid w:val="00D75523"/>
    <w:rsid w:val="00E3545D"/>
    <w:rsid w:val="00E57F9B"/>
    <w:rsid w:val="00E91A37"/>
    <w:rsid w:val="00EF2BF8"/>
    <w:rsid w:val="00F202D3"/>
    <w:rsid w:val="00F31FBE"/>
    <w:rsid w:val="00F7580D"/>
    <w:rsid w:val="00F84046"/>
    <w:rsid w:val="00FA1880"/>
    <w:rsid w:val="00F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5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67"/>
    <w:rPr>
      <w:rFonts w:ascii="Times New Roman" w:eastAsia="Arial Unicode MS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D67"/>
  </w:style>
  <w:style w:type="paragraph" w:styleId="Footer">
    <w:name w:val="footer"/>
    <w:basedOn w:val="Normal"/>
    <w:link w:val="FooterChar"/>
    <w:uiPriority w:val="99"/>
    <w:unhideWhenUsed/>
    <w:rsid w:val="00857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D67"/>
  </w:style>
  <w:style w:type="paragraph" w:styleId="ListParagraph">
    <w:name w:val="List Paragraph"/>
    <w:uiPriority w:val="34"/>
    <w:qFormat/>
    <w:rsid w:val="00857D6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B519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51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79"/>
    <w:rPr>
      <w:rFonts w:ascii="Times New Roman" w:eastAsia="Arial Unicode M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7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79"/>
    <w:rPr>
      <w:rFonts w:ascii="Times New Roman" w:eastAsia="Arial Unicode MS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C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C70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67"/>
    <w:rPr>
      <w:rFonts w:ascii="Times New Roman" w:eastAsia="Arial Unicode MS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D67"/>
  </w:style>
  <w:style w:type="paragraph" w:styleId="Footer">
    <w:name w:val="footer"/>
    <w:basedOn w:val="Normal"/>
    <w:link w:val="FooterChar"/>
    <w:uiPriority w:val="99"/>
    <w:unhideWhenUsed/>
    <w:rsid w:val="00857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D67"/>
  </w:style>
  <w:style w:type="paragraph" w:styleId="ListParagraph">
    <w:name w:val="List Paragraph"/>
    <w:uiPriority w:val="34"/>
    <w:qFormat/>
    <w:rsid w:val="00857D6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B519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519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79"/>
    <w:rPr>
      <w:rFonts w:ascii="Times New Roman" w:eastAsia="Arial Unicode M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79"/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79"/>
    <w:rPr>
      <w:rFonts w:ascii="Times New Roman" w:eastAsia="Arial Unicode MS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C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C70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63C4A2-5B52-6246-9EDD-66F3B5A667C1}" type="doc">
      <dgm:prSet loTypeId="urn:microsoft.com/office/officeart/2005/8/layout/chevron1" loCatId="" qsTypeId="urn:microsoft.com/office/officeart/2005/8/quickstyle/simple4" qsCatId="simple" csTypeId="urn:microsoft.com/office/officeart/2005/8/colors/accent3_4" csCatId="accent3" phldr="1"/>
      <dgm:spPr/>
    </dgm:pt>
    <dgm:pt modelId="{00D28BB9-93A6-7547-9157-EA1CD6B9AAA4}">
      <dgm:prSet phldrT="[Text]"/>
      <dgm:spPr/>
      <dgm:t>
        <a:bodyPr/>
        <a:lstStyle/>
        <a:p>
          <a:pPr algn="ctr"/>
          <a:r>
            <a:rPr lang="en-US" dirty="0" smtClean="0"/>
            <a:t>Collect</a:t>
          </a:r>
          <a:endParaRPr lang="en-US" dirty="0"/>
        </a:p>
      </dgm:t>
    </dgm:pt>
    <dgm:pt modelId="{87FAB247-26E4-8A47-9043-9604B09F6658}" type="parTrans" cxnId="{9EFE66D4-6FD5-894B-B9D9-E77405EF7EBF}">
      <dgm:prSet/>
      <dgm:spPr/>
      <dgm:t>
        <a:bodyPr/>
        <a:lstStyle/>
        <a:p>
          <a:pPr algn="ctr"/>
          <a:endParaRPr lang="en-US"/>
        </a:p>
      </dgm:t>
    </dgm:pt>
    <dgm:pt modelId="{8FE6B8D9-E86E-1F4D-BE0B-05C0BCA78C29}" type="sibTrans" cxnId="{9EFE66D4-6FD5-894B-B9D9-E77405EF7EBF}">
      <dgm:prSet/>
      <dgm:spPr/>
      <dgm:t>
        <a:bodyPr/>
        <a:lstStyle/>
        <a:p>
          <a:pPr algn="ctr"/>
          <a:endParaRPr lang="en-US"/>
        </a:p>
      </dgm:t>
    </dgm:pt>
    <dgm:pt modelId="{19693E57-C7B5-B049-B013-943F7DB9E272}">
      <dgm:prSet phldrT="[Text]"/>
      <dgm:spPr/>
      <dgm:t>
        <a:bodyPr/>
        <a:lstStyle/>
        <a:p>
          <a:pPr algn="ctr"/>
          <a:r>
            <a:rPr lang="en-US" dirty="0" smtClean="0"/>
            <a:t>Organize</a:t>
          </a:r>
          <a:endParaRPr lang="en-US" dirty="0"/>
        </a:p>
      </dgm:t>
    </dgm:pt>
    <dgm:pt modelId="{1DB63854-CF91-6740-A756-784D141010C0}" type="parTrans" cxnId="{377D6056-43C5-4B47-BC4D-6C416428E0D7}">
      <dgm:prSet/>
      <dgm:spPr/>
      <dgm:t>
        <a:bodyPr/>
        <a:lstStyle/>
        <a:p>
          <a:pPr algn="ctr"/>
          <a:endParaRPr lang="en-US"/>
        </a:p>
      </dgm:t>
    </dgm:pt>
    <dgm:pt modelId="{4570ACFF-49B1-E749-B89F-78AFEBC9C3A3}" type="sibTrans" cxnId="{377D6056-43C5-4B47-BC4D-6C416428E0D7}">
      <dgm:prSet/>
      <dgm:spPr/>
      <dgm:t>
        <a:bodyPr/>
        <a:lstStyle/>
        <a:p>
          <a:pPr algn="ctr"/>
          <a:endParaRPr lang="en-US"/>
        </a:p>
      </dgm:t>
    </dgm:pt>
    <dgm:pt modelId="{EEBF6397-2B94-314A-A50B-EAB6EFEC7950}">
      <dgm:prSet/>
      <dgm:spPr/>
      <dgm:t>
        <a:bodyPr/>
        <a:lstStyle/>
        <a:p>
          <a:pPr algn="ctr"/>
          <a:r>
            <a:rPr lang="en-US" dirty="0" smtClean="0"/>
            <a:t>Review</a:t>
          </a:r>
          <a:endParaRPr lang="en-US" dirty="0"/>
        </a:p>
      </dgm:t>
    </dgm:pt>
    <dgm:pt modelId="{D3DA4178-0C31-2744-B328-E9C7B473E7D6}" type="parTrans" cxnId="{E7169133-7048-E34E-9004-13D483621F44}">
      <dgm:prSet/>
      <dgm:spPr/>
      <dgm:t>
        <a:bodyPr/>
        <a:lstStyle/>
        <a:p>
          <a:pPr algn="ctr"/>
          <a:endParaRPr lang="en-US"/>
        </a:p>
      </dgm:t>
    </dgm:pt>
    <dgm:pt modelId="{AE4895BE-9AA7-5F47-B9CD-AF445E61AB44}" type="sibTrans" cxnId="{E7169133-7048-E34E-9004-13D483621F44}">
      <dgm:prSet/>
      <dgm:spPr/>
      <dgm:t>
        <a:bodyPr/>
        <a:lstStyle/>
        <a:p>
          <a:pPr algn="ctr"/>
          <a:endParaRPr lang="en-US"/>
        </a:p>
      </dgm:t>
    </dgm:pt>
    <dgm:pt modelId="{B1458900-DF4E-2E4C-B14E-AC3323B88D31}">
      <dgm:prSet/>
      <dgm:spPr/>
      <dgm:t>
        <a:bodyPr/>
        <a:lstStyle/>
        <a:p>
          <a:pPr algn="ctr"/>
          <a:r>
            <a:rPr lang="en-US" dirty="0" smtClean="0"/>
            <a:t>Do</a:t>
          </a:r>
          <a:endParaRPr lang="en-US" dirty="0"/>
        </a:p>
      </dgm:t>
    </dgm:pt>
    <dgm:pt modelId="{F8D5C199-6535-FA46-BDE6-40BAA7239AF8}" type="parTrans" cxnId="{F883746F-8529-554D-B415-300B0AE9304E}">
      <dgm:prSet/>
      <dgm:spPr/>
      <dgm:t>
        <a:bodyPr/>
        <a:lstStyle/>
        <a:p>
          <a:pPr algn="ctr"/>
          <a:endParaRPr lang="en-US"/>
        </a:p>
      </dgm:t>
    </dgm:pt>
    <dgm:pt modelId="{08F215AE-23F3-CE49-A556-CCF57FC14CED}" type="sibTrans" cxnId="{F883746F-8529-554D-B415-300B0AE9304E}">
      <dgm:prSet/>
      <dgm:spPr/>
      <dgm:t>
        <a:bodyPr/>
        <a:lstStyle/>
        <a:p>
          <a:pPr algn="ctr"/>
          <a:endParaRPr lang="en-US"/>
        </a:p>
      </dgm:t>
    </dgm:pt>
    <dgm:pt modelId="{F7EFB355-8E25-5148-8B22-15E1AC847FF4}">
      <dgm:prSet phldrT="[Text]"/>
      <dgm:spPr/>
      <dgm:t>
        <a:bodyPr/>
        <a:lstStyle/>
        <a:p>
          <a:pPr algn="ctr"/>
          <a:r>
            <a:rPr lang="en-US" dirty="0" smtClean="0"/>
            <a:t>Process</a:t>
          </a:r>
          <a:endParaRPr lang="en-US" dirty="0"/>
        </a:p>
      </dgm:t>
    </dgm:pt>
    <dgm:pt modelId="{B9FF176C-D4FE-D343-B8DB-18D3E2622EFF}" type="sibTrans" cxnId="{2A0798F8-A11E-744D-B5A7-F7AF70328231}">
      <dgm:prSet/>
      <dgm:spPr/>
      <dgm:t>
        <a:bodyPr/>
        <a:lstStyle/>
        <a:p>
          <a:pPr algn="ctr"/>
          <a:endParaRPr lang="en-US"/>
        </a:p>
      </dgm:t>
    </dgm:pt>
    <dgm:pt modelId="{F782FC47-D749-C649-912C-3D5C6CCBB2E9}" type="parTrans" cxnId="{2A0798F8-A11E-744D-B5A7-F7AF70328231}">
      <dgm:prSet/>
      <dgm:spPr/>
      <dgm:t>
        <a:bodyPr/>
        <a:lstStyle/>
        <a:p>
          <a:pPr algn="ctr"/>
          <a:endParaRPr lang="en-US"/>
        </a:p>
      </dgm:t>
    </dgm:pt>
    <dgm:pt modelId="{0296B7A3-9382-7146-8DB6-B439302ED942}" type="pres">
      <dgm:prSet presAssocID="{0363C4A2-5B52-6246-9EDD-66F3B5A667C1}" presName="Name0" presStyleCnt="0">
        <dgm:presLayoutVars>
          <dgm:dir/>
          <dgm:animLvl val="lvl"/>
          <dgm:resizeHandles val="exact"/>
        </dgm:presLayoutVars>
      </dgm:prSet>
      <dgm:spPr/>
    </dgm:pt>
    <dgm:pt modelId="{CFB9ADDB-C897-8D4D-94DB-F63CE9939857}" type="pres">
      <dgm:prSet presAssocID="{00D28BB9-93A6-7547-9157-EA1CD6B9AAA4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2A7E3A-6A4B-F641-991E-515837257259}" type="pres">
      <dgm:prSet presAssocID="{8FE6B8D9-E86E-1F4D-BE0B-05C0BCA78C29}" presName="parTxOnlySpace" presStyleCnt="0"/>
      <dgm:spPr/>
    </dgm:pt>
    <dgm:pt modelId="{A066828E-2A97-294C-9B11-2E33DAA7BBE2}" type="pres">
      <dgm:prSet presAssocID="{F7EFB355-8E25-5148-8B22-15E1AC847FF4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1D55DB-A269-0D40-877D-5A85B1064A3E}" type="pres">
      <dgm:prSet presAssocID="{B9FF176C-D4FE-D343-B8DB-18D3E2622EFF}" presName="parTxOnlySpace" presStyleCnt="0"/>
      <dgm:spPr/>
    </dgm:pt>
    <dgm:pt modelId="{238E675F-B60A-F04F-A965-44C612FC1B5B}" type="pres">
      <dgm:prSet presAssocID="{19693E57-C7B5-B049-B013-943F7DB9E272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C7EBFC2-D937-BA45-AADF-00342B5EAB57}" type="pres">
      <dgm:prSet presAssocID="{4570ACFF-49B1-E749-B89F-78AFEBC9C3A3}" presName="parTxOnlySpace" presStyleCnt="0"/>
      <dgm:spPr/>
    </dgm:pt>
    <dgm:pt modelId="{C1555A12-10C3-3B46-AC2F-CF6715017B4D}" type="pres">
      <dgm:prSet presAssocID="{EEBF6397-2B94-314A-A50B-EAB6EFEC7950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3596CB-EC99-8B49-A13E-4F783A58BFD4}" type="pres">
      <dgm:prSet presAssocID="{AE4895BE-9AA7-5F47-B9CD-AF445E61AB44}" presName="parTxOnlySpace" presStyleCnt="0"/>
      <dgm:spPr/>
    </dgm:pt>
    <dgm:pt modelId="{6F873228-99CD-4F4E-8C6D-8FF6C60EE233}" type="pres">
      <dgm:prSet presAssocID="{B1458900-DF4E-2E4C-B14E-AC3323B88D31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B624357-90D9-4E4D-84AF-9B73892CAF24}" type="presOf" srcId="{F7EFB355-8E25-5148-8B22-15E1AC847FF4}" destId="{A066828E-2A97-294C-9B11-2E33DAA7BBE2}" srcOrd="0" destOrd="0" presId="urn:microsoft.com/office/officeart/2005/8/layout/chevron1"/>
    <dgm:cxn modelId="{6A5C23D6-E7AD-4D09-BAB1-1CAE230838DF}" type="presOf" srcId="{B1458900-DF4E-2E4C-B14E-AC3323B88D31}" destId="{6F873228-99CD-4F4E-8C6D-8FF6C60EE233}" srcOrd="0" destOrd="0" presId="urn:microsoft.com/office/officeart/2005/8/layout/chevron1"/>
    <dgm:cxn modelId="{F883746F-8529-554D-B415-300B0AE9304E}" srcId="{0363C4A2-5B52-6246-9EDD-66F3B5A667C1}" destId="{B1458900-DF4E-2E4C-B14E-AC3323B88D31}" srcOrd="4" destOrd="0" parTransId="{F8D5C199-6535-FA46-BDE6-40BAA7239AF8}" sibTransId="{08F215AE-23F3-CE49-A556-CCF57FC14CED}"/>
    <dgm:cxn modelId="{A37ECD6A-0C46-4C6E-AFCF-BC5BE7512A21}" type="presOf" srcId="{19693E57-C7B5-B049-B013-943F7DB9E272}" destId="{238E675F-B60A-F04F-A965-44C612FC1B5B}" srcOrd="0" destOrd="0" presId="urn:microsoft.com/office/officeart/2005/8/layout/chevron1"/>
    <dgm:cxn modelId="{9EFE66D4-6FD5-894B-B9D9-E77405EF7EBF}" srcId="{0363C4A2-5B52-6246-9EDD-66F3B5A667C1}" destId="{00D28BB9-93A6-7547-9157-EA1CD6B9AAA4}" srcOrd="0" destOrd="0" parTransId="{87FAB247-26E4-8A47-9043-9604B09F6658}" sibTransId="{8FE6B8D9-E86E-1F4D-BE0B-05C0BCA78C29}"/>
    <dgm:cxn modelId="{E7169133-7048-E34E-9004-13D483621F44}" srcId="{0363C4A2-5B52-6246-9EDD-66F3B5A667C1}" destId="{EEBF6397-2B94-314A-A50B-EAB6EFEC7950}" srcOrd="3" destOrd="0" parTransId="{D3DA4178-0C31-2744-B328-E9C7B473E7D6}" sibTransId="{AE4895BE-9AA7-5F47-B9CD-AF445E61AB44}"/>
    <dgm:cxn modelId="{2A0798F8-A11E-744D-B5A7-F7AF70328231}" srcId="{0363C4A2-5B52-6246-9EDD-66F3B5A667C1}" destId="{F7EFB355-8E25-5148-8B22-15E1AC847FF4}" srcOrd="1" destOrd="0" parTransId="{F782FC47-D749-C649-912C-3D5C6CCBB2E9}" sibTransId="{B9FF176C-D4FE-D343-B8DB-18D3E2622EFF}"/>
    <dgm:cxn modelId="{7C8EB09B-A164-4EF3-9F19-D7D1FC380591}" type="presOf" srcId="{EEBF6397-2B94-314A-A50B-EAB6EFEC7950}" destId="{C1555A12-10C3-3B46-AC2F-CF6715017B4D}" srcOrd="0" destOrd="0" presId="urn:microsoft.com/office/officeart/2005/8/layout/chevron1"/>
    <dgm:cxn modelId="{3D7897CE-F210-45FD-8BA7-9075642236E5}" type="presOf" srcId="{0363C4A2-5B52-6246-9EDD-66F3B5A667C1}" destId="{0296B7A3-9382-7146-8DB6-B439302ED942}" srcOrd="0" destOrd="0" presId="urn:microsoft.com/office/officeart/2005/8/layout/chevron1"/>
    <dgm:cxn modelId="{F056BDB2-EB51-40F6-8FA9-B9E190976D1A}" type="presOf" srcId="{00D28BB9-93A6-7547-9157-EA1CD6B9AAA4}" destId="{CFB9ADDB-C897-8D4D-94DB-F63CE9939857}" srcOrd="0" destOrd="0" presId="urn:microsoft.com/office/officeart/2005/8/layout/chevron1"/>
    <dgm:cxn modelId="{377D6056-43C5-4B47-BC4D-6C416428E0D7}" srcId="{0363C4A2-5B52-6246-9EDD-66F3B5A667C1}" destId="{19693E57-C7B5-B049-B013-943F7DB9E272}" srcOrd="2" destOrd="0" parTransId="{1DB63854-CF91-6740-A756-784D141010C0}" sibTransId="{4570ACFF-49B1-E749-B89F-78AFEBC9C3A3}"/>
    <dgm:cxn modelId="{36513545-5DD1-43AF-9FB9-A6652CC10477}" type="presParOf" srcId="{0296B7A3-9382-7146-8DB6-B439302ED942}" destId="{CFB9ADDB-C897-8D4D-94DB-F63CE9939857}" srcOrd="0" destOrd="0" presId="urn:microsoft.com/office/officeart/2005/8/layout/chevron1"/>
    <dgm:cxn modelId="{9D92DEA3-D1FD-445B-9C6A-6EE9EC8FB572}" type="presParOf" srcId="{0296B7A3-9382-7146-8DB6-B439302ED942}" destId="{4A2A7E3A-6A4B-F641-991E-515837257259}" srcOrd="1" destOrd="0" presId="urn:microsoft.com/office/officeart/2005/8/layout/chevron1"/>
    <dgm:cxn modelId="{AD0A41C3-CA6C-46D6-9B51-D0AA2DE2AD62}" type="presParOf" srcId="{0296B7A3-9382-7146-8DB6-B439302ED942}" destId="{A066828E-2A97-294C-9B11-2E33DAA7BBE2}" srcOrd="2" destOrd="0" presId="urn:microsoft.com/office/officeart/2005/8/layout/chevron1"/>
    <dgm:cxn modelId="{BFA90079-46FB-4936-BB18-BAF1BA704ACD}" type="presParOf" srcId="{0296B7A3-9382-7146-8DB6-B439302ED942}" destId="{771D55DB-A269-0D40-877D-5A85B1064A3E}" srcOrd="3" destOrd="0" presId="urn:microsoft.com/office/officeart/2005/8/layout/chevron1"/>
    <dgm:cxn modelId="{0E54E6F5-F3A3-4225-9D6D-1634D8058C17}" type="presParOf" srcId="{0296B7A3-9382-7146-8DB6-B439302ED942}" destId="{238E675F-B60A-F04F-A965-44C612FC1B5B}" srcOrd="4" destOrd="0" presId="urn:microsoft.com/office/officeart/2005/8/layout/chevron1"/>
    <dgm:cxn modelId="{182F8D7D-1246-4F43-84A4-38168BBCC9BE}" type="presParOf" srcId="{0296B7A3-9382-7146-8DB6-B439302ED942}" destId="{FC7EBFC2-D937-BA45-AADF-00342B5EAB57}" srcOrd="5" destOrd="0" presId="urn:microsoft.com/office/officeart/2005/8/layout/chevron1"/>
    <dgm:cxn modelId="{98795F95-F844-486D-A95F-D9E34A526F94}" type="presParOf" srcId="{0296B7A3-9382-7146-8DB6-B439302ED942}" destId="{C1555A12-10C3-3B46-AC2F-CF6715017B4D}" srcOrd="6" destOrd="0" presId="urn:microsoft.com/office/officeart/2005/8/layout/chevron1"/>
    <dgm:cxn modelId="{A9FAE02E-67C6-4220-AB28-F08271C02628}" type="presParOf" srcId="{0296B7A3-9382-7146-8DB6-B439302ED942}" destId="{813596CB-EC99-8B49-A13E-4F783A58BFD4}" srcOrd="7" destOrd="0" presId="urn:microsoft.com/office/officeart/2005/8/layout/chevron1"/>
    <dgm:cxn modelId="{B27A11F9-FDF1-4293-838B-0DB4EFCDB582}" type="presParOf" srcId="{0296B7A3-9382-7146-8DB6-B439302ED942}" destId="{6F873228-99CD-4F4E-8C6D-8FF6C60EE233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B9ADDB-C897-8D4D-94DB-F63CE9939857}">
      <dsp:nvSpPr>
        <dsp:cNvPr id="0" name=""/>
        <dsp:cNvSpPr/>
      </dsp:nvSpPr>
      <dsp:spPr>
        <a:xfrm>
          <a:off x="1137" y="27348"/>
          <a:ext cx="1012606" cy="405042"/>
        </a:xfrm>
        <a:prstGeom prst="chevron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Collect</a:t>
          </a:r>
          <a:endParaRPr lang="en-US" sz="1200" kern="1200" dirty="0"/>
        </a:p>
      </dsp:txBody>
      <dsp:txXfrm>
        <a:off x="203658" y="27348"/>
        <a:ext cx="607564" cy="405042"/>
      </dsp:txXfrm>
    </dsp:sp>
    <dsp:sp modelId="{A066828E-2A97-294C-9B11-2E33DAA7BBE2}">
      <dsp:nvSpPr>
        <dsp:cNvPr id="0" name=""/>
        <dsp:cNvSpPr/>
      </dsp:nvSpPr>
      <dsp:spPr>
        <a:xfrm>
          <a:off x="912483" y="27348"/>
          <a:ext cx="1012606" cy="405042"/>
        </a:xfrm>
        <a:prstGeom prst="chevron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1438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1438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1438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Process</a:t>
          </a:r>
          <a:endParaRPr lang="en-US" sz="1200" kern="1200" dirty="0"/>
        </a:p>
      </dsp:txBody>
      <dsp:txXfrm>
        <a:off x="1115004" y="27348"/>
        <a:ext cx="607564" cy="405042"/>
      </dsp:txXfrm>
    </dsp:sp>
    <dsp:sp modelId="{238E675F-B60A-F04F-A965-44C612FC1B5B}">
      <dsp:nvSpPr>
        <dsp:cNvPr id="0" name=""/>
        <dsp:cNvSpPr/>
      </dsp:nvSpPr>
      <dsp:spPr>
        <a:xfrm>
          <a:off x="1823829" y="27348"/>
          <a:ext cx="1012606" cy="405042"/>
        </a:xfrm>
        <a:prstGeom prst="chevron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2877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2877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2877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Organize</a:t>
          </a:r>
          <a:endParaRPr lang="en-US" sz="1200" kern="1200" dirty="0"/>
        </a:p>
      </dsp:txBody>
      <dsp:txXfrm>
        <a:off x="2026350" y="27348"/>
        <a:ext cx="607564" cy="405042"/>
      </dsp:txXfrm>
    </dsp:sp>
    <dsp:sp modelId="{C1555A12-10C3-3B46-AC2F-CF6715017B4D}">
      <dsp:nvSpPr>
        <dsp:cNvPr id="0" name=""/>
        <dsp:cNvSpPr/>
      </dsp:nvSpPr>
      <dsp:spPr>
        <a:xfrm>
          <a:off x="2735175" y="27348"/>
          <a:ext cx="1012606" cy="405042"/>
        </a:xfrm>
        <a:prstGeom prst="chevron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2877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2877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2877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Review</a:t>
          </a:r>
          <a:endParaRPr lang="en-US" sz="1200" kern="1200" dirty="0"/>
        </a:p>
      </dsp:txBody>
      <dsp:txXfrm>
        <a:off x="2937696" y="27348"/>
        <a:ext cx="607564" cy="405042"/>
      </dsp:txXfrm>
    </dsp:sp>
    <dsp:sp modelId="{6F873228-99CD-4F4E-8C6D-8FF6C60EE233}">
      <dsp:nvSpPr>
        <dsp:cNvPr id="0" name=""/>
        <dsp:cNvSpPr/>
      </dsp:nvSpPr>
      <dsp:spPr>
        <a:xfrm>
          <a:off x="3646520" y="27348"/>
          <a:ext cx="1012606" cy="405042"/>
        </a:xfrm>
        <a:prstGeom prst="chevron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1438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shade val="50000"/>
                <a:hueOff val="0"/>
                <a:satOff val="0"/>
                <a:lumOff val="1438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shade val="50000"/>
                <a:hueOff val="0"/>
                <a:satOff val="0"/>
                <a:lumOff val="1438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smtClean="0"/>
            <a:t>Do</a:t>
          </a:r>
          <a:endParaRPr lang="en-US" sz="1200" kern="1200" dirty="0"/>
        </a:p>
      </dsp:txBody>
      <dsp:txXfrm>
        <a:off x="3849041" y="27348"/>
        <a:ext cx="607564" cy="4050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Pitre</dc:creator>
  <cp:lastModifiedBy>Sally</cp:lastModifiedBy>
  <cp:revision>2</cp:revision>
  <cp:lastPrinted>2019-05-06T19:43:00Z</cp:lastPrinted>
  <dcterms:created xsi:type="dcterms:W3CDTF">2019-05-11T14:02:00Z</dcterms:created>
  <dcterms:modified xsi:type="dcterms:W3CDTF">2019-05-11T14:02:00Z</dcterms:modified>
</cp:coreProperties>
</file>