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02B0" w14:textId="57374697" w:rsidR="006C5BDA" w:rsidRPr="00F457AC" w:rsidRDefault="00D8518B" w:rsidP="003F540E">
      <w:pPr>
        <w:pStyle w:val="Heading1"/>
        <w:shd w:val="clear" w:color="auto" w:fill="FFFFFF"/>
        <w:spacing w:before="0" w:beforeAutospacing="0" w:after="0" w:afterAutospacing="0" w:line="14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57AC">
        <w:rPr>
          <w:rFonts w:ascii="Arial" w:hAnsi="Arial" w:cs="Arial"/>
          <w:color w:val="000000"/>
          <w:sz w:val="24"/>
          <w:szCs w:val="24"/>
        </w:rPr>
        <w:t xml:space="preserve">Faculty </w:t>
      </w:r>
      <w:r w:rsidR="003F540E">
        <w:rPr>
          <w:rFonts w:ascii="Arial" w:hAnsi="Arial" w:cs="Arial"/>
          <w:color w:val="000000"/>
          <w:sz w:val="24"/>
          <w:szCs w:val="24"/>
        </w:rPr>
        <w:t xml:space="preserve">Annual </w:t>
      </w:r>
      <w:r w:rsidRPr="00F457AC">
        <w:rPr>
          <w:rFonts w:ascii="Arial" w:hAnsi="Arial" w:cs="Arial"/>
          <w:color w:val="000000"/>
          <w:sz w:val="24"/>
          <w:szCs w:val="24"/>
        </w:rPr>
        <w:t>Review</w:t>
      </w:r>
    </w:p>
    <w:p w14:paraId="7202072E" w14:textId="77777777" w:rsidR="005A387C" w:rsidRDefault="005A387C" w:rsidP="00CF1954">
      <w:pPr>
        <w:pStyle w:val="NoSpacing"/>
        <w:rPr>
          <w:rFonts w:ascii="Arial" w:hAnsi="Arial" w:cs="Arial"/>
        </w:rPr>
      </w:pPr>
    </w:p>
    <w:p w14:paraId="52DA699E" w14:textId="4CF0D7A1" w:rsidR="00E04669" w:rsidRDefault="00E04669" w:rsidP="003F540E">
      <w:pPr>
        <w:pBdr>
          <w:bottom w:val="double" w:sz="4" w:space="1" w:color="auto"/>
        </w:pBdr>
        <w:tabs>
          <w:tab w:val="left" w:pos="0"/>
          <w:tab w:val="left" w:pos="5670"/>
        </w:tabs>
        <w:rPr>
          <w:rFonts w:ascii="Arial" w:hAnsi="Arial" w:cs="Arial"/>
        </w:rPr>
      </w:pPr>
      <w:r w:rsidRPr="003F540E">
        <w:rPr>
          <w:rFonts w:ascii="Arial" w:hAnsi="Arial" w:cs="Arial"/>
          <w:bCs/>
        </w:rPr>
        <w:t>Name:</w:t>
      </w:r>
      <w:r w:rsidR="00246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 w:rsidRPr="003F540E">
        <w:rPr>
          <w:rFonts w:ascii="Arial" w:hAnsi="Arial" w:cs="Arial"/>
          <w:bCs/>
        </w:rPr>
        <w:t>Academic Rank:</w:t>
      </w:r>
      <w:r>
        <w:rPr>
          <w:rFonts w:ascii="Arial" w:hAnsi="Arial" w:cs="Arial"/>
        </w:rPr>
        <w:t xml:space="preserve"> </w:t>
      </w:r>
      <w:r w:rsidR="00174811">
        <w:rPr>
          <w:rFonts w:ascii="Arial" w:hAnsi="Arial" w:cs="Arial"/>
        </w:rPr>
        <w:t>__________________</w:t>
      </w:r>
      <w:r w:rsidR="003F540E">
        <w:rPr>
          <w:rFonts w:ascii="Arial" w:hAnsi="Arial" w:cs="Arial"/>
        </w:rPr>
        <w:t>____</w:t>
      </w:r>
    </w:p>
    <w:p w14:paraId="2012C09F" w14:textId="71946B83" w:rsidR="00D8518B" w:rsidRDefault="00D8518B" w:rsidP="003F540E">
      <w:pPr>
        <w:pBdr>
          <w:bottom w:val="double" w:sz="4" w:space="1" w:color="auto"/>
        </w:pBdr>
        <w:tabs>
          <w:tab w:val="left" w:pos="0"/>
          <w:tab w:val="left" w:pos="5670"/>
        </w:tabs>
        <w:rPr>
          <w:rFonts w:ascii="Arial" w:hAnsi="Arial" w:cs="Arial"/>
        </w:rPr>
      </w:pPr>
      <w:r w:rsidRPr="003F540E">
        <w:rPr>
          <w:rFonts w:ascii="Arial" w:hAnsi="Arial" w:cs="Arial"/>
          <w:bCs/>
        </w:rPr>
        <w:t>Department:</w:t>
      </w:r>
      <w:r w:rsidR="00E04669">
        <w:rPr>
          <w:rFonts w:ascii="Arial" w:hAnsi="Arial" w:cs="Arial"/>
        </w:rPr>
        <w:t xml:space="preserve"> ______________________________</w:t>
      </w:r>
      <w:r w:rsidR="00E04669">
        <w:rPr>
          <w:rFonts w:ascii="Arial" w:hAnsi="Arial" w:cs="Arial"/>
        </w:rPr>
        <w:tab/>
      </w:r>
      <w:r w:rsidR="00A32054" w:rsidRPr="003F540E">
        <w:rPr>
          <w:rFonts w:ascii="Arial" w:hAnsi="Arial" w:cs="Arial"/>
          <w:bCs/>
        </w:rPr>
        <w:t>Years at Current Rank</w:t>
      </w:r>
      <w:r w:rsidRPr="003F540E">
        <w:rPr>
          <w:rFonts w:ascii="Arial" w:hAnsi="Arial" w:cs="Arial"/>
          <w:bCs/>
        </w:rPr>
        <w:t>:</w:t>
      </w:r>
      <w:r w:rsidR="00A32054">
        <w:rPr>
          <w:rFonts w:ascii="Arial" w:hAnsi="Arial" w:cs="Arial"/>
        </w:rPr>
        <w:t>_____________</w:t>
      </w:r>
      <w:r w:rsidR="003F540E">
        <w:rPr>
          <w:rFonts w:ascii="Arial" w:hAnsi="Arial" w:cs="Arial"/>
        </w:rPr>
        <w:t>____</w:t>
      </w:r>
    </w:p>
    <w:p w14:paraId="0A744EA9" w14:textId="078E7399" w:rsidR="000768A5" w:rsidRPr="009A7E27" w:rsidRDefault="00246F1E" w:rsidP="003F540E">
      <w:pPr>
        <w:pBdr>
          <w:bottom w:val="double" w:sz="4" w:space="1" w:color="auto"/>
        </w:pBdr>
        <w:tabs>
          <w:tab w:val="left" w:pos="0"/>
          <w:tab w:val="left" w:pos="5670"/>
        </w:tabs>
        <w:rPr>
          <w:rFonts w:ascii="Arial" w:hAnsi="Arial" w:cs="Arial"/>
          <w:b/>
        </w:rPr>
      </w:pPr>
      <w:r w:rsidRPr="003F540E">
        <w:rPr>
          <w:rFonts w:ascii="Arial" w:hAnsi="Arial" w:cs="Arial"/>
          <w:bCs/>
        </w:rPr>
        <w:t>Department Chair:</w:t>
      </w:r>
      <w:r>
        <w:rPr>
          <w:rFonts w:ascii="Arial" w:hAnsi="Arial" w:cs="Arial"/>
        </w:rPr>
        <w:t xml:space="preserve"> </w:t>
      </w:r>
      <w:r w:rsidR="009A7E27" w:rsidRPr="003F540E">
        <w:rPr>
          <w:rFonts w:ascii="Arial" w:hAnsi="Arial" w:cs="Arial"/>
          <w:bCs/>
        </w:rPr>
        <w:t>_______________</w:t>
      </w:r>
      <w:r w:rsidRPr="003F540E">
        <w:rPr>
          <w:rFonts w:ascii="Arial" w:hAnsi="Arial" w:cs="Arial"/>
          <w:bCs/>
        </w:rPr>
        <w:t>__________</w:t>
      </w:r>
      <w:r w:rsidR="009A7E27">
        <w:rPr>
          <w:rFonts w:ascii="Arial" w:hAnsi="Arial" w:cs="Arial"/>
          <w:b/>
        </w:rPr>
        <w:tab/>
      </w:r>
      <w:r w:rsidR="009A7E27" w:rsidRPr="003F540E">
        <w:rPr>
          <w:rFonts w:ascii="Arial" w:hAnsi="Arial" w:cs="Arial"/>
          <w:bCs/>
        </w:rPr>
        <w:t>Faculty Hire Date:</w:t>
      </w:r>
      <w:r w:rsidR="009A7E27">
        <w:rPr>
          <w:rFonts w:ascii="Arial" w:hAnsi="Arial" w:cs="Arial"/>
          <w:b/>
        </w:rPr>
        <w:t xml:space="preserve"> </w:t>
      </w:r>
      <w:r w:rsidR="009A7E27" w:rsidRPr="003F540E">
        <w:rPr>
          <w:rFonts w:ascii="Arial" w:hAnsi="Arial" w:cs="Arial"/>
          <w:bCs/>
        </w:rPr>
        <w:t>________</w:t>
      </w:r>
      <w:r w:rsidRPr="003F540E">
        <w:rPr>
          <w:rFonts w:ascii="Arial" w:hAnsi="Arial" w:cs="Arial"/>
          <w:bCs/>
        </w:rPr>
        <w:t>_________</w:t>
      </w:r>
      <w:r w:rsidR="003F540E">
        <w:rPr>
          <w:rFonts w:ascii="Arial" w:hAnsi="Arial" w:cs="Arial"/>
          <w:bCs/>
        </w:rPr>
        <w:t>____</w:t>
      </w:r>
    </w:p>
    <w:p w14:paraId="607677F1" w14:textId="76A470B0" w:rsidR="005838BD" w:rsidRDefault="00246F1E" w:rsidP="003F540E">
      <w:pPr>
        <w:pBdr>
          <w:bottom w:val="double" w:sz="4" w:space="1" w:color="auto"/>
        </w:pBdr>
        <w:tabs>
          <w:tab w:val="left" w:pos="0"/>
          <w:tab w:val="left" w:pos="5670"/>
        </w:tabs>
        <w:spacing w:line="240" w:lineRule="auto"/>
        <w:rPr>
          <w:rFonts w:ascii="Arial" w:hAnsi="Arial" w:cs="Arial"/>
        </w:rPr>
      </w:pPr>
      <w:r w:rsidRPr="003F540E">
        <w:rPr>
          <w:rFonts w:ascii="Arial" w:hAnsi="Arial" w:cs="Arial"/>
          <w:bCs/>
        </w:rPr>
        <w:t>Faculty Track:</w:t>
      </w:r>
      <w:r w:rsidR="003F540E">
        <w:rPr>
          <w:rFonts w:ascii="Arial" w:hAnsi="Arial" w:cs="Arial"/>
          <w:b/>
        </w:rPr>
        <w:t xml:space="preserve"> </w:t>
      </w:r>
      <w:r w:rsidR="00174811">
        <w:rPr>
          <w:rFonts w:ascii="Arial" w:hAnsi="Arial" w:cs="Arial"/>
        </w:rPr>
        <w:t>________________</w:t>
      </w:r>
      <w:r w:rsidR="003F540E">
        <w:rPr>
          <w:rFonts w:ascii="Arial" w:hAnsi="Arial" w:cs="Arial"/>
        </w:rPr>
        <w:t>____________</w:t>
      </w:r>
      <w:r w:rsidR="00174811">
        <w:rPr>
          <w:rFonts w:ascii="Arial" w:hAnsi="Arial" w:cs="Arial"/>
        </w:rPr>
        <w:tab/>
      </w:r>
      <w:r w:rsidR="00E04669" w:rsidRPr="003F540E">
        <w:rPr>
          <w:rFonts w:ascii="Arial" w:hAnsi="Arial" w:cs="Arial"/>
          <w:bCs/>
        </w:rPr>
        <w:t>Review Period</w:t>
      </w:r>
      <w:r w:rsidR="00D8518B" w:rsidRPr="003F540E">
        <w:rPr>
          <w:rFonts w:ascii="Arial" w:hAnsi="Arial" w:cs="Arial"/>
          <w:bCs/>
        </w:rPr>
        <w:t>:</w:t>
      </w:r>
      <w:r w:rsidR="003F540E">
        <w:rPr>
          <w:rFonts w:ascii="Arial" w:hAnsi="Arial" w:cs="Arial"/>
        </w:rPr>
        <w:t xml:space="preserve"> </w:t>
      </w:r>
      <w:r w:rsidR="00174811">
        <w:rPr>
          <w:rFonts w:ascii="Arial" w:hAnsi="Arial" w:cs="Arial"/>
        </w:rPr>
        <w:t>___________________</w:t>
      </w:r>
      <w:r w:rsidR="003F540E">
        <w:rPr>
          <w:rFonts w:ascii="Arial" w:hAnsi="Arial" w:cs="Arial"/>
        </w:rPr>
        <w:t>____</w:t>
      </w:r>
    </w:p>
    <w:p w14:paraId="1D83FEFC" w14:textId="0BEB18A2" w:rsidR="003F540E" w:rsidRDefault="003F540E" w:rsidP="003F540E">
      <w:pPr>
        <w:pBdr>
          <w:bottom w:val="double" w:sz="4" w:space="1" w:color="auto"/>
        </w:pBdr>
        <w:tabs>
          <w:tab w:val="left" w:pos="0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Tenure Eligible (Y/N): _______</w:t>
      </w:r>
    </w:p>
    <w:p w14:paraId="3A775AC9" w14:textId="77777777" w:rsidR="003F540E" w:rsidRPr="00D8518B" w:rsidRDefault="003F540E" w:rsidP="00246F1E">
      <w:pPr>
        <w:pBdr>
          <w:bottom w:val="double" w:sz="4" w:space="1" w:color="auto"/>
        </w:pBdr>
        <w:tabs>
          <w:tab w:val="left" w:pos="0"/>
          <w:tab w:val="left" w:pos="5940"/>
        </w:tabs>
        <w:spacing w:after="0" w:line="240" w:lineRule="auto"/>
        <w:rPr>
          <w:rFonts w:ascii="Arial" w:hAnsi="Arial" w:cs="Arial"/>
        </w:rPr>
      </w:pPr>
    </w:p>
    <w:p w14:paraId="3BE44BDE" w14:textId="6CF40888" w:rsidR="00D8518B" w:rsidRPr="003F540E" w:rsidRDefault="00D8518B" w:rsidP="005838BD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3F540E">
        <w:rPr>
          <w:rFonts w:ascii="Arial" w:hAnsi="Arial" w:cs="Arial"/>
          <w:i/>
          <w:iCs/>
          <w:sz w:val="20"/>
          <w:szCs w:val="20"/>
        </w:rPr>
        <w:t>Faculty member</w:t>
      </w:r>
      <w:r w:rsidR="00460311" w:rsidRPr="003F540E">
        <w:rPr>
          <w:rFonts w:ascii="Arial" w:hAnsi="Arial" w:cs="Arial"/>
          <w:i/>
          <w:iCs/>
          <w:sz w:val="20"/>
          <w:szCs w:val="20"/>
        </w:rPr>
        <w:t>s</w:t>
      </w:r>
      <w:r w:rsidRPr="003F540E">
        <w:rPr>
          <w:rFonts w:ascii="Arial" w:hAnsi="Arial" w:cs="Arial"/>
          <w:i/>
          <w:iCs/>
          <w:sz w:val="20"/>
          <w:szCs w:val="20"/>
        </w:rPr>
        <w:t xml:space="preserve"> should complete</w:t>
      </w:r>
      <w:r w:rsidR="00A32054" w:rsidRPr="003F540E">
        <w:rPr>
          <w:rFonts w:ascii="Arial" w:hAnsi="Arial" w:cs="Arial"/>
          <w:i/>
          <w:iCs/>
          <w:sz w:val="20"/>
          <w:szCs w:val="20"/>
        </w:rPr>
        <w:t xml:space="preserve"> the attached </w:t>
      </w:r>
      <w:r w:rsidR="00E111A7" w:rsidRPr="003F540E">
        <w:rPr>
          <w:rFonts w:ascii="Arial" w:hAnsi="Arial" w:cs="Arial"/>
          <w:i/>
          <w:iCs/>
          <w:sz w:val="20"/>
          <w:szCs w:val="20"/>
        </w:rPr>
        <w:t>self-evaluation</w:t>
      </w:r>
      <w:r w:rsidR="00A32054" w:rsidRPr="003F540E">
        <w:rPr>
          <w:rFonts w:ascii="Arial" w:hAnsi="Arial" w:cs="Arial"/>
          <w:i/>
          <w:iCs/>
          <w:sz w:val="20"/>
          <w:szCs w:val="20"/>
        </w:rPr>
        <w:t xml:space="preserve"> and provide </w:t>
      </w:r>
      <w:r w:rsidR="00460311" w:rsidRPr="003F540E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A32054" w:rsidRPr="003F540E">
        <w:rPr>
          <w:rFonts w:ascii="Arial" w:hAnsi="Arial" w:cs="Arial"/>
          <w:i/>
          <w:iCs/>
          <w:sz w:val="20"/>
          <w:szCs w:val="20"/>
        </w:rPr>
        <w:t>information</w:t>
      </w:r>
      <w:r w:rsidRPr="003F540E">
        <w:rPr>
          <w:rFonts w:ascii="Arial" w:hAnsi="Arial" w:cs="Arial"/>
          <w:i/>
          <w:iCs/>
          <w:sz w:val="20"/>
          <w:szCs w:val="20"/>
        </w:rPr>
        <w:t xml:space="preserve"> to </w:t>
      </w:r>
      <w:r w:rsidR="00E111A7" w:rsidRPr="003F540E">
        <w:rPr>
          <w:rFonts w:ascii="Arial" w:hAnsi="Arial" w:cs="Arial"/>
          <w:i/>
          <w:iCs/>
          <w:sz w:val="20"/>
          <w:szCs w:val="20"/>
        </w:rPr>
        <w:t>their</w:t>
      </w:r>
      <w:r w:rsidR="00E04669" w:rsidRPr="003F540E">
        <w:rPr>
          <w:rFonts w:ascii="Arial" w:hAnsi="Arial" w:cs="Arial"/>
          <w:i/>
          <w:iCs/>
          <w:sz w:val="20"/>
          <w:szCs w:val="20"/>
        </w:rPr>
        <w:t xml:space="preserve"> department chair along wi</w:t>
      </w:r>
      <w:r w:rsidR="00460311" w:rsidRPr="003F540E">
        <w:rPr>
          <w:rFonts w:ascii="Arial" w:hAnsi="Arial" w:cs="Arial"/>
          <w:i/>
          <w:iCs/>
          <w:sz w:val="20"/>
          <w:szCs w:val="20"/>
        </w:rPr>
        <w:t>th</w:t>
      </w:r>
      <w:r w:rsidR="00E04669" w:rsidRPr="003F540E">
        <w:rPr>
          <w:rFonts w:ascii="Arial" w:hAnsi="Arial" w:cs="Arial"/>
          <w:i/>
          <w:iCs/>
          <w:sz w:val="20"/>
          <w:szCs w:val="20"/>
        </w:rPr>
        <w:t xml:space="preserve"> </w:t>
      </w:r>
      <w:r w:rsidR="005838BD" w:rsidRPr="003F540E">
        <w:rPr>
          <w:rFonts w:ascii="Arial" w:hAnsi="Arial" w:cs="Arial"/>
          <w:i/>
          <w:iCs/>
          <w:sz w:val="20"/>
          <w:szCs w:val="20"/>
        </w:rPr>
        <w:t>an updated</w:t>
      </w:r>
      <w:r w:rsidR="00E04669" w:rsidRPr="003F540E">
        <w:rPr>
          <w:rFonts w:ascii="Arial" w:hAnsi="Arial" w:cs="Arial"/>
          <w:i/>
          <w:iCs/>
          <w:sz w:val="20"/>
          <w:szCs w:val="20"/>
        </w:rPr>
        <w:t xml:space="preserve"> CV for the period under review.  </w:t>
      </w:r>
      <w:r w:rsidRPr="003F540E">
        <w:rPr>
          <w:rFonts w:ascii="Arial" w:hAnsi="Arial" w:cs="Arial"/>
          <w:i/>
          <w:iCs/>
          <w:sz w:val="20"/>
          <w:szCs w:val="20"/>
        </w:rPr>
        <w:t>Please submit</w:t>
      </w:r>
      <w:r w:rsidR="005838BD" w:rsidRPr="003F540E">
        <w:rPr>
          <w:rFonts w:ascii="Arial" w:hAnsi="Arial" w:cs="Arial"/>
          <w:i/>
          <w:iCs/>
          <w:sz w:val="20"/>
          <w:szCs w:val="20"/>
        </w:rPr>
        <w:t xml:space="preserve"> to the Chair at least</w:t>
      </w:r>
      <w:r w:rsidRPr="003F540E">
        <w:rPr>
          <w:rFonts w:ascii="Arial" w:hAnsi="Arial" w:cs="Arial"/>
          <w:i/>
          <w:iCs/>
          <w:sz w:val="20"/>
          <w:szCs w:val="20"/>
        </w:rPr>
        <w:t xml:space="preserve"> </w:t>
      </w:r>
      <w:r w:rsidR="00471341" w:rsidRPr="003F540E">
        <w:rPr>
          <w:rFonts w:ascii="Arial" w:hAnsi="Arial" w:cs="Arial"/>
          <w:i/>
          <w:iCs/>
          <w:sz w:val="20"/>
          <w:szCs w:val="20"/>
        </w:rPr>
        <w:t>one</w:t>
      </w:r>
      <w:r w:rsidRPr="003F540E">
        <w:rPr>
          <w:rFonts w:ascii="Arial" w:hAnsi="Arial" w:cs="Arial"/>
          <w:i/>
          <w:iCs/>
          <w:sz w:val="20"/>
          <w:szCs w:val="20"/>
        </w:rPr>
        <w:t xml:space="preserve"> week prior to</w:t>
      </w:r>
      <w:r w:rsidR="00DC3B58" w:rsidRPr="003F540E">
        <w:rPr>
          <w:rFonts w:ascii="Arial" w:hAnsi="Arial" w:cs="Arial"/>
          <w:i/>
          <w:iCs/>
          <w:sz w:val="20"/>
          <w:szCs w:val="20"/>
        </w:rPr>
        <w:t xml:space="preserve"> the scheduled meeting. </w:t>
      </w:r>
      <w:r w:rsidR="00CD5531">
        <w:rPr>
          <w:rFonts w:ascii="Arial" w:hAnsi="Arial" w:cs="Arial"/>
          <w:i/>
          <w:iCs/>
          <w:sz w:val="20"/>
          <w:szCs w:val="20"/>
        </w:rPr>
        <w:t xml:space="preserve"> </w:t>
      </w:r>
      <w:r w:rsidR="003F540E">
        <w:rPr>
          <w:rFonts w:ascii="Arial" w:hAnsi="Arial" w:cs="Arial"/>
          <w:i/>
          <w:iCs/>
          <w:sz w:val="20"/>
          <w:szCs w:val="20"/>
        </w:rPr>
        <w:t>P</w:t>
      </w:r>
      <w:r w:rsidR="00DC3B58" w:rsidRPr="003F540E">
        <w:rPr>
          <w:rFonts w:ascii="Arial" w:hAnsi="Arial" w:cs="Arial"/>
          <w:i/>
          <w:iCs/>
          <w:sz w:val="20"/>
          <w:szCs w:val="20"/>
        </w:rPr>
        <w:t xml:space="preserve">lease </w:t>
      </w:r>
      <w:r w:rsidR="003F540E">
        <w:rPr>
          <w:rFonts w:ascii="Arial" w:hAnsi="Arial" w:cs="Arial"/>
          <w:i/>
          <w:iCs/>
          <w:sz w:val="20"/>
          <w:szCs w:val="20"/>
        </w:rPr>
        <w:t xml:space="preserve">ensure that your </w:t>
      </w:r>
      <w:hyperlink r:id="rId11" w:history="1">
        <w:r w:rsidR="00DC3B58" w:rsidRPr="00CD5531">
          <w:rPr>
            <w:rStyle w:val="Hyperlink"/>
            <w:rFonts w:ascii="Arial" w:hAnsi="Arial" w:cs="Arial"/>
            <w:i/>
            <w:iCs/>
            <w:sz w:val="20"/>
            <w:szCs w:val="20"/>
          </w:rPr>
          <w:t>Faculty 180</w:t>
        </w:r>
      </w:hyperlink>
      <w:r w:rsidR="00DC3B58" w:rsidRPr="003F540E">
        <w:rPr>
          <w:rFonts w:ascii="Arial" w:hAnsi="Arial" w:cs="Arial"/>
          <w:i/>
          <w:iCs/>
          <w:sz w:val="20"/>
          <w:szCs w:val="20"/>
        </w:rPr>
        <w:t xml:space="preserve"> </w:t>
      </w:r>
      <w:r w:rsidR="00CD5531">
        <w:rPr>
          <w:rFonts w:ascii="Arial" w:hAnsi="Arial" w:cs="Arial"/>
          <w:i/>
          <w:iCs/>
          <w:sz w:val="20"/>
          <w:szCs w:val="20"/>
        </w:rPr>
        <w:t xml:space="preserve">information is updated </w:t>
      </w:r>
      <w:r w:rsidR="00DC3B58" w:rsidRPr="003F540E">
        <w:rPr>
          <w:rFonts w:ascii="Arial" w:hAnsi="Arial" w:cs="Arial"/>
          <w:i/>
          <w:iCs/>
          <w:sz w:val="20"/>
          <w:szCs w:val="20"/>
        </w:rPr>
        <w:t>prior to the</w:t>
      </w:r>
      <w:r w:rsidR="00CD5531">
        <w:rPr>
          <w:rFonts w:ascii="Arial" w:hAnsi="Arial" w:cs="Arial"/>
          <w:i/>
          <w:iCs/>
          <w:sz w:val="20"/>
          <w:szCs w:val="20"/>
        </w:rPr>
        <w:t xml:space="preserve"> annual</w:t>
      </w:r>
      <w:r w:rsidR="00DC3B58" w:rsidRPr="003F540E">
        <w:rPr>
          <w:rFonts w:ascii="Arial" w:hAnsi="Arial" w:cs="Arial"/>
          <w:i/>
          <w:iCs/>
          <w:sz w:val="20"/>
          <w:szCs w:val="20"/>
        </w:rPr>
        <w:t xml:space="preserve"> review.</w:t>
      </w:r>
      <w:r w:rsidRPr="003F540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03F4C08" w14:textId="68774588" w:rsidR="00D8518B" w:rsidRPr="00D8518B" w:rsidRDefault="00D8518B" w:rsidP="00D8518B">
      <w:pPr>
        <w:spacing w:after="0"/>
        <w:rPr>
          <w:rFonts w:ascii="Arial" w:hAnsi="Arial" w:cs="Arial"/>
          <w:b/>
        </w:rPr>
      </w:pPr>
      <w:r w:rsidRPr="00D8518B">
        <w:rPr>
          <w:rFonts w:ascii="Arial" w:hAnsi="Arial" w:cs="Arial"/>
          <w:b/>
        </w:rPr>
        <w:t>Annual Self</w:t>
      </w:r>
      <w:r w:rsidR="00E111A7">
        <w:rPr>
          <w:rFonts w:ascii="Arial" w:hAnsi="Arial" w:cs="Arial"/>
          <w:b/>
        </w:rPr>
        <w:t>-</w:t>
      </w:r>
      <w:r w:rsidRPr="00D8518B">
        <w:rPr>
          <w:rFonts w:ascii="Arial" w:hAnsi="Arial" w:cs="Arial"/>
          <w:b/>
        </w:rPr>
        <w:t xml:space="preserve">Evaluation </w:t>
      </w:r>
      <w:r w:rsidR="00E111A7">
        <w:rPr>
          <w:rFonts w:ascii="Arial" w:hAnsi="Arial" w:cs="Arial"/>
          <w:b/>
        </w:rPr>
        <w:t xml:space="preserve"> </w:t>
      </w:r>
      <w:r w:rsidRPr="00D8518B">
        <w:rPr>
          <w:rFonts w:ascii="Arial" w:hAnsi="Arial" w:cs="Arial"/>
          <w:b/>
        </w:rPr>
        <w:t>(completed by faculty member):</w:t>
      </w:r>
    </w:p>
    <w:p w14:paraId="57549437" w14:textId="49EA4FAD" w:rsidR="00D8518B" w:rsidRPr="00D8518B" w:rsidRDefault="00E111A7" w:rsidP="00D8518B">
      <w:pPr>
        <w:numPr>
          <w:ilvl w:val="0"/>
          <w:numId w:val="1"/>
        </w:numPr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8518B" w:rsidRPr="00D8518B">
        <w:rPr>
          <w:rFonts w:ascii="Arial" w:hAnsi="Arial" w:cs="Arial"/>
        </w:rPr>
        <w:t xml:space="preserve">escribe your progress and achievements for the </w:t>
      </w:r>
      <w:r>
        <w:rPr>
          <w:rFonts w:ascii="Arial" w:hAnsi="Arial" w:cs="Arial"/>
        </w:rPr>
        <w:t>previous academic</w:t>
      </w:r>
      <w:r w:rsidR="00D8518B" w:rsidRPr="00D8518B">
        <w:rPr>
          <w:rFonts w:ascii="Arial" w:hAnsi="Arial" w:cs="Arial"/>
        </w:rPr>
        <w:t xml:space="preserve"> year</w:t>
      </w:r>
      <w:r w:rsidR="00004BCC">
        <w:rPr>
          <w:rFonts w:ascii="Arial" w:hAnsi="Arial" w:cs="Arial"/>
        </w:rPr>
        <w:t xml:space="preserve"> in the following</w:t>
      </w:r>
      <w:r w:rsidR="005838BD">
        <w:rPr>
          <w:rFonts w:ascii="Arial" w:hAnsi="Arial" w:cs="Arial"/>
        </w:rPr>
        <w:t xml:space="preserve"> areas</w:t>
      </w:r>
      <w:r w:rsidR="00004BCC">
        <w:rPr>
          <w:rFonts w:ascii="Arial" w:hAnsi="Arial" w:cs="Arial"/>
        </w:rPr>
        <w:t>:</w:t>
      </w:r>
    </w:p>
    <w:p w14:paraId="62C6DC7E" w14:textId="77777777" w:rsidR="00D8518B" w:rsidRPr="00D8518B" w:rsidRDefault="00D8518B" w:rsidP="00D8518B">
      <w:pPr>
        <w:pStyle w:val="ListParagraph"/>
        <w:rPr>
          <w:rFonts w:ascii="Arial" w:hAnsi="Arial" w:cs="Arial"/>
        </w:rPr>
      </w:pPr>
    </w:p>
    <w:p w14:paraId="0205B7CD" w14:textId="3427B802" w:rsidR="00D8518B" w:rsidRDefault="006C6F63" w:rsidP="00076DC9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Research</w:t>
      </w:r>
      <w:r w:rsidR="00175636">
        <w:rPr>
          <w:rFonts w:ascii="Arial" w:hAnsi="Arial" w:cs="Arial"/>
        </w:rPr>
        <w:t xml:space="preserve">/Scholarly </w:t>
      </w:r>
      <w:r w:rsidR="00076DC9">
        <w:rPr>
          <w:rFonts w:ascii="Arial" w:hAnsi="Arial" w:cs="Arial"/>
        </w:rPr>
        <w:t>A</w:t>
      </w:r>
      <w:r w:rsidR="00175636">
        <w:rPr>
          <w:rFonts w:ascii="Arial" w:hAnsi="Arial" w:cs="Arial"/>
        </w:rPr>
        <w:t>ctivity</w:t>
      </w:r>
    </w:p>
    <w:p w14:paraId="3068E7C6" w14:textId="77777777" w:rsidR="006C6F63" w:rsidRPr="00EE63DB" w:rsidRDefault="006C6F63" w:rsidP="00076DC9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EE63DB">
        <w:rPr>
          <w:rFonts w:ascii="Arial" w:hAnsi="Arial" w:cs="Arial"/>
        </w:rPr>
        <w:t>Education</w:t>
      </w:r>
      <w:r w:rsidR="00175636" w:rsidRPr="00EE63DB">
        <w:rPr>
          <w:rFonts w:ascii="Arial" w:hAnsi="Arial" w:cs="Arial"/>
        </w:rPr>
        <w:t>/Teaching</w:t>
      </w:r>
    </w:p>
    <w:p w14:paraId="43906887" w14:textId="1053AB12" w:rsidR="006C6F63" w:rsidRPr="005A4E19" w:rsidRDefault="00317067" w:rsidP="00076DC9">
      <w:pPr>
        <w:pStyle w:val="NoSpacing"/>
        <w:spacing w:after="240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</w:t>
      </w:r>
      <w:r w:rsidR="00EE63DB" w:rsidRPr="001E2FD2">
        <w:rPr>
          <w:rFonts w:ascii="Arial" w:hAnsi="Arial" w:cs="Arial"/>
          <w:sz w:val="24"/>
          <w:szCs w:val="24"/>
        </w:rPr>
        <w:t>)</w:t>
      </w:r>
      <w:r w:rsidR="00E111A7">
        <w:rPr>
          <w:rFonts w:ascii="Arial" w:hAnsi="Arial" w:cs="Arial"/>
          <w:sz w:val="24"/>
          <w:szCs w:val="24"/>
        </w:rPr>
        <w:tab/>
      </w:r>
      <w:r w:rsidR="006C6F63" w:rsidRPr="001E2FD2">
        <w:rPr>
          <w:rFonts w:ascii="Arial" w:hAnsi="Arial" w:cs="Arial"/>
          <w:sz w:val="24"/>
          <w:szCs w:val="24"/>
        </w:rPr>
        <w:t>Service</w:t>
      </w:r>
      <w:r w:rsidR="00175636" w:rsidRPr="001E2FD2">
        <w:rPr>
          <w:rFonts w:ascii="Arial" w:hAnsi="Arial" w:cs="Arial"/>
          <w:sz w:val="24"/>
          <w:szCs w:val="24"/>
        </w:rPr>
        <w:t>/Administration</w:t>
      </w:r>
      <w:r w:rsidR="005B7366" w:rsidRPr="001E2FD2">
        <w:rPr>
          <w:rFonts w:ascii="Arial" w:hAnsi="Arial" w:cs="Arial"/>
          <w:sz w:val="24"/>
          <w:szCs w:val="24"/>
        </w:rPr>
        <w:t xml:space="preserve"> – </w:t>
      </w:r>
      <w:r w:rsidR="005B7366" w:rsidRPr="005A4E19">
        <w:rPr>
          <w:rFonts w:ascii="Arial" w:hAnsi="Arial" w:cs="Arial"/>
        </w:rPr>
        <w:t>Please include service on University</w:t>
      </w:r>
      <w:r w:rsidR="00E111A7">
        <w:rPr>
          <w:rFonts w:ascii="Arial" w:hAnsi="Arial" w:cs="Arial"/>
        </w:rPr>
        <w:t xml:space="preserve"> and </w:t>
      </w:r>
      <w:r w:rsidR="005B7366" w:rsidRPr="005A4E19">
        <w:rPr>
          <w:rFonts w:ascii="Arial" w:hAnsi="Arial" w:cs="Arial"/>
        </w:rPr>
        <w:t>College</w:t>
      </w:r>
      <w:r w:rsidR="00E111A7">
        <w:rPr>
          <w:rFonts w:ascii="Arial" w:hAnsi="Arial" w:cs="Arial"/>
        </w:rPr>
        <w:t xml:space="preserve"> </w:t>
      </w:r>
      <w:r w:rsidR="00D326ED">
        <w:rPr>
          <w:rFonts w:ascii="Arial" w:hAnsi="Arial" w:cs="Arial"/>
        </w:rPr>
        <w:t xml:space="preserve">of </w:t>
      </w:r>
      <w:r w:rsidR="005B7366" w:rsidRPr="005A4E19">
        <w:rPr>
          <w:rFonts w:ascii="Arial" w:hAnsi="Arial" w:cs="Arial"/>
        </w:rPr>
        <w:t xml:space="preserve">Medicine </w:t>
      </w:r>
      <w:r w:rsidR="000E7549" w:rsidRPr="005A4E19">
        <w:rPr>
          <w:rFonts w:ascii="Arial" w:hAnsi="Arial" w:cs="Arial"/>
        </w:rPr>
        <w:t xml:space="preserve">&amp; Life Sciences </w:t>
      </w:r>
      <w:r w:rsidR="004368F5" w:rsidRPr="005A4E19">
        <w:rPr>
          <w:rFonts w:ascii="Arial" w:hAnsi="Arial" w:cs="Arial"/>
        </w:rPr>
        <w:t>c</w:t>
      </w:r>
      <w:r w:rsidR="005B7366" w:rsidRPr="005A4E19">
        <w:rPr>
          <w:rFonts w:ascii="Arial" w:hAnsi="Arial" w:cs="Arial"/>
        </w:rPr>
        <w:t>ommittees</w:t>
      </w:r>
      <w:r w:rsidR="00E111A7">
        <w:rPr>
          <w:rFonts w:ascii="Arial" w:hAnsi="Arial" w:cs="Arial"/>
        </w:rPr>
        <w:t>,</w:t>
      </w:r>
      <w:r w:rsidR="005B7366" w:rsidRPr="005A4E19">
        <w:rPr>
          <w:rFonts w:ascii="Arial" w:hAnsi="Arial" w:cs="Arial"/>
        </w:rPr>
        <w:t xml:space="preserve"> listing names of the committees and time</w:t>
      </w:r>
      <w:r w:rsidR="00E111A7">
        <w:rPr>
          <w:rFonts w:ascii="Arial" w:hAnsi="Arial" w:cs="Arial"/>
        </w:rPr>
        <w:t xml:space="preserve"> </w:t>
      </w:r>
      <w:r w:rsidR="005B7366" w:rsidRPr="005A4E19">
        <w:rPr>
          <w:rFonts w:ascii="Arial" w:hAnsi="Arial" w:cs="Arial"/>
        </w:rPr>
        <w:t>commitment</w:t>
      </w:r>
      <w:r w:rsidR="00E111A7">
        <w:rPr>
          <w:rFonts w:ascii="Arial" w:hAnsi="Arial" w:cs="Arial"/>
        </w:rPr>
        <w:t>s</w:t>
      </w:r>
    </w:p>
    <w:p w14:paraId="1606EC78" w14:textId="79F62A72" w:rsidR="006C6F63" w:rsidRPr="00CD5531" w:rsidRDefault="00CD5531" w:rsidP="00CD5531">
      <w:pPr>
        <w:spacing w:after="24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="006C6F63" w:rsidRPr="00CD5531">
        <w:rPr>
          <w:rFonts w:ascii="Arial" w:hAnsi="Arial" w:cs="Arial"/>
        </w:rPr>
        <w:t>Clinical Work</w:t>
      </w:r>
      <w:r w:rsidR="00175636" w:rsidRPr="00CD5531">
        <w:rPr>
          <w:rFonts w:ascii="Arial" w:hAnsi="Arial" w:cs="Arial"/>
        </w:rPr>
        <w:t xml:space="preserve"> (if applicable)</w:t>
      </w:r>
    </w:p>
    <w:p w14:paraId="22AA80E0" w14:textId="53F85C29" w:rsidR="00D8518B" w:rsidRPr="00D8518B" w:rsidRDefault="00076DC9" w:rsidP="00D8518B">
      <w:pPr>
        <w:numPr>
          <w:ilvl w:val="0"/>
          <w:numId w:val="1"/>
        </w:numPr>
        <w:spacing w:after="0" w:line="240" w:lineRule="auto"/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6C6F63">
        <w:rPr>
          <w:rFonts w:ascii="Arial" w:hAnsi="Arial" w:cs="Arial"/>
        </w:rPr>
        <w:t xml:space="preserve">eview your goals and plans for the </w:t>
      </w:r>
      <w:r>
        <w:rPr>
          <w:rFonts w:ascii="Arial" w:hAnsi="Arial" w:cs="Arial"/>
        </w:rPr>
        <w:t>previous</w:t>
      </w:r>
      <w:r w:rsidR="006C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academic </w:t>
      </w:r>
      <w:r w:rsidR="006C6F63">
        <w:rPr>
          <w:rFonts w:ascii="Arial" w:hAnsi="Arial" w:cs="Arial"/>
        </w:rPr>
        <w:t xml:space="preserve">year </w:t>
      </w:r>
      <w:r>
        <w:rPr>
          <w:rFonts w:ascii="Arial" w:hAnsi="Arial" w:cs="Arial"/>
        </w:rPr>
        <w:t>(either</w:t>
      </w:r>
      <w:r w:rsidR="006C6F63">
        <w:rPr>
          <w:rFonts w:ascii="Arial" w:hAnsi="Arial" w:cs="Arial"/>
        </w:rPr>
        <w:t xml:space="preserve"> listed in the </w:t>
      </w:r>
      <w:r>
        <w:rPr>
          <w:rFonts w:ascii="Arial" w:hAnsi="Arial" w:cs="Arial"/>
        </w:rPr>
        <w:t>previous</w:t>
      </w:r>
      <w:r w:rsidR="006C6F63">
        <w:rPr>
          <w:rFonts w:ascii="Arial" w:hAnsi="Arial" w:cs="Arial"/>
        </w:rPr>
        <w:t xml:space="preserve"> annual review or </w:t>
      </w:r>
      <w:r>
        <w:rPr>
          <w:rFonts w:ascii="Arial" w:hAnsi="Arial" w:cs="Arial"/>
        </w:rPr>
        <w:t xml:space="preserve">offer </w:t>
      </w:r>
      <w:r w:rsidR="006C6F63">
        <w:rPr>
          <w:rFonts w:ascii="Arial" w:hAnsi="Arial" w:cs="Arial"/>
        </w:rPr>
        <w:t xml:space="preserve">letter for faculty undergoing their first annual review) and describe whether </w:t>
      </w:r>
      <w:r w:rsidR="005838BD">
        <w:rPr>
          <w:rFonts w:ascii="Arial" w:hAnsi="Arial" w:cs="Arial"/>
        </w:rPr>
        <w:t>your progress</w:t>
      </w:r>
      <w:r>
        <w:rPr>
          <w:rFonts w:ascii="Arial" w:hAnsi="Arial" w:cs="Arial"/>
        </w:rPr>
        <w:t xml:space="preserve"> and </w:t>
      </w:r>
      <w:r w:rsidR="005838BD">
        <w:rPr>
          <w:rFonts w:ascii="Arial" w:hAnsi="Arial" w:cs="Arial"/>
        </w:rPr>
        <w:t>achievements met</w:t>
      </w:r>
      <w:r>
        <w:rPr>
          <w:rFonts w:ascii="Arial" w:hAnsi="Arial" w:cs="Arial"/>
        </w:rPr>
        <w:t xml:space="preserve"> expectations, </w:t>
      </w:r>
      <w:r w:rsidR="005838BD">
        <w:rPr>
          <w:rFonts w:ascii="Arial" w:hAnsi="Arial" w:cs="Arial"/>
        </w:rPr>
        <w:t>exceed</w:t>
      </w:r>
      <w:r>
        <w:rPr>
          <w:rFonts w:ascii="Arial" w:hAnsi="Arial" w:cs="Arial"/>
        </w:rPr>
        <w:t>ed</w:t>
      </w:r>
      <w:r w:rsidR="005838BD">
        <w:rPr>
          <w:rFonts w:ascii="Arial" w:hAnsi="Arial" w:cs="Arial"/>
        </w:rPr>
        <w:t xml:space="preserve"> expectation</w:t>
      </w:r>
      <w:r>
        <w:rPr>
          <w:rFonts w:ascii="Arial" w:hAnsi="Arial" w:cs="Arial"/>
        </w:rPr>
        <w:t>s,</w:t>
      </w:r>
      <w:r w:rsidR="005838BD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were too ambitious</w:t>
      </w:r>
      <w:r w:rsidR="006C6F63">
        <w:rPr>
          <w:rFonts w:ascii="Arial" w:hAnsi="Arial" w:cs="Arial"/>
        </w:rPr>
        <w:t>.</w:t>
      </w:r>
    </w:p>
    <w:p w14:paraId="021EDD95" w14:textId="77777777" w:rsidR="00D8518B" w:rsidRPr="00D8518B" w:rsidRDefault="00D8518B" w:rsidP="00D8518B">
      <w:pPr>
        <w:pStyle w:val="ListParagraph"/>
        <w:rPr>
          <w:rFonts w:ascii="Arial" w:hAnsi="Arial" w:cs="Arial"/>
          <w:b/>
        </w:rPr>
      </w:pPr>
    </w:p>
    <w:p w14:paraId="75274630" w14:textId="6F69DFCC" w:rsidR="00175636" w:rsidRDefault="00175636" w:rsidP="0017563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Research/Scholarly </w:t>
      </w:r>
      <w:r w:rsidR="00076DC9">
        <w:rPr>
          <w:rFonts w:ascii="Arial" w:hAnsi="Arial" w:cs="Arial"/>
        </w:rPr>
        <w:t>A</w:t>
      </w:r>
      <w:r>
        <w:rPr>
          <w:rFonts w:ascii="Arial" w:hAnsi="Arial" w:cs="Arial"/>
        </w:rPr>
        <w:t>ctivity</w:t>
      </w:r>
    </w:p>
    <w:p w14:paraId="7EBC8DF5" w14:textId="77777777" w:rsidR="00175636" w:rsidRDefault="00175636" w:rsidP="0017563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Education/Teaching</w:t>
      </w:r>
    </w:p>
    <w:p w14:paraId="229EDDC7" w14:textId="77777777" w:rsidR="00175636" w:rsidRDefault="00175636" w:rsidP="0017563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Service/Administration</w:t>
      </w:r>
    </w:p>
    <w:p w14:paraId="43AED2D1" w14:textId="77777777" w:rsidR="00175636" w:rsidRDefault="00175636" w:rsidP="0017563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Clinical Work (if applicable)</w:t>
      </w:r>
    </w:p>
    <w:p w14:paraId="24DA6642" w14:textId="36FFC23B" w:rsidR="00D8518B" w:rsidRPr="005838BD" w:rsidRDefault="00D8518B" w:rsidP="005838BD">
      <w:pPr>
        <w:numPr>
          <w:ilvl w:val="0"/>
          <w:numId w:val="1"/>
        </w:numPr>
        <w:spacing w:after="0" w:line="240" w:lineRule="auto"/>
        <w:ind w:right="-720"/>
        <w:rPr>
          <w:rFonts w:ascii="Arial" w:hAnsi="Arial" w:cs="Arial"/>
          <w:b/>
        </w:rPr>
      </w:pPr>
      <w:r w:rsidRPr="005838BD">
        <w:rPr>
          <w:rFonts w:ascii="Arial" w:hAnsi="Arial" w:cs="Arial"/>
        </w:rPr>
        <w:t xml:space="preserve">What are your </w:t>
      </w:r>
      <w:r w:rsidR="006C6F63" w:rsidRPr="005838BD">
        <w:rPr>
          <w:rFonts w:ascii="Arial" w:hAnsi="Arial" w:cs="Arial"/>
        </w:rPr>
        <w:t xml:space="preserve">goals and plans for the </w:t>
      </w:r>
      <w:r w:rsidR="00246F1E">
        <w:rPr>
          <w:rFonts w:ascii="Arial" w:hAnsi="Arial" w:cs="Arial"/>
        </w:rPr>
        <w:t>current academic</w:t>
      </w:r>
      <w:r w:rsidR="006C6F63" w:rsidRPr="005838BD">
        <w:rPr>
          <w:rFonts w:ascii="Arial" w:hAnsi="Arial" w:cs="Arial"/>
        </w:rPr>
        <w:t xml:space="preserve"> year?  Please list your goals/plans in a measurable format such as</w:t>
      </w:r>
      <w:r w:rsidR="005838BD" w:rsidRPr="005838BD">
        <w:rPr>
          <w:rFonts w:ascii="Arial" w:hAnsi="Arial" w:cs="Arial"/>
        </w:rPr>
        <w:t xml:space="preserve"> the SMART format (</w:t>
      </w:r>
      <w:r w:rsidR="006C6F63" w:rsidRPr="005838BD">
        <w:rPr>
          <w:rFonts w:ascii="Arial" w:hAnsi="Arial" w:cs="Arial"/>
          <w:b/>
        </w:rPr>
        <w:t>S</w:t>
      </w:r>
      <w:r w:rsidR="006C6F63" w:rsidRPr="005838BD">
        <w:rPr>
          <w:rFonts w:ascii="Arial" w:hAnsi="Arial" w:cs="Arial"/>
        </w:rPr>
        <w:t xml:space="preserve">pecific, </w:t>
      </w:r>
      <w:r w:rsidR="006C6F63" w:rsidRPr="005838BD">
        <w:rPr>
          <w:rFonts w:ascii="Arial" w:hAnsi="Arial" w:cs="Arial"/>
          <w:b/>
        </w:rPr>
        <w:t>M</w:t>
      </w:r>
      <w:r w:rsidR="006C6F63" w:rsidRPr="005838BD">
        <w:rPr>
          <w:rFonts w:ascii="Arial" w:hAnsi="Arial" w:cs="Arial"/>
        </w:rPr>
        <w:t xml:space="preserve">easurable, </w:t>
      </w:r>
      <w:r w:rsidR="006C6F63" w:rsidRPr="005838BD">
        <w:rPr>
          <w:rFonts w:ascii="Arial" w:hAnsi="Arial" w:cs="Arial"/>
          <w:b/>
        </w:rPr>
        <w:t>A</w:t>
      </w:r>
      <w:r w:rsidR="006C6F63" w:rsidRPr="005838BD">
        <w:rPr>
          <w:rFonts w:ascii="Arial" w:hAnsi="Arial" w:cs="Arial"/>
        </w:rPr>
        <w:t xml:space="preserve">chievable, </w:t>
      </w:r>
      <w:r w:rsidR="006C6F63" w:rsidRPr="005838BD">
        <w:rPr>
          <w:rFonts w:ascii="Arial" w:hAnsi="Arial" w:cs="Arial"/>
          <w:b/>
        </w:rPr>
        <w:t>R</w:t>
      </w:r>
      <w:r w:rsidR="006C6F63" w:rsidRPr="005838BD">
        <w:rPr>
          <w:rFonts w:ascii="Arial" w:hAnsi="Arial" w:cs="Arial"/>
        </w:rPr>
        <w:t xml:space="preserve">esult expected, </w:t>
      </w:r>
      <w:r w:rsidR="006C6F63" w:rsidRPr="005838BD">
        <w:rPr>
          <w:rFonts w:ascii="Arial" w:hAnsi="Arial" w:cs="Arial"/>
          <w:b/>
        </w:rPr>
        <w:t>T</w:t>
      </w:r>
      <w:r w:rsidR="005838BD" w:rsidRPr="005838BD">
        <w:rPr>
          <w:rFonts w:ascii="Arial" w:hAnsi="Arial" w:cs="Arial"/>
        </w:rPr>
        <w:t>ime</w:t>
      </w:r>
      <w:r w:rsidR="006C6F63" w:rsidRPr="005838BD">
        <w:rPr>
          <w:rFonts w:ascii="Arial" w:hAnsi="Arial" w:cs="Arial"/>
        </w:rPr>
        <w:t>).</w:t>
      </w:r>
    </w:p>
    <w:p w14:paraId="6991ACA5" w14:textId="77777777" w:rsidR="00D8518B" w:rsidRDefault="006C6F63" w:rsidP="00076DC9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991866" w14:textId="40008B03" w:rsidR="00175636" w:rsidRDefault="00175636" w:rsidP="00EE63DB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Research/Scholarly </w:t>
      </w:r>
      <w:r w:rsidR="00CD5531">
        <w:rPr>
          <w:rFonts w:ascii="Arial" w:hAnsi="Arial" w:cs="Arial"/>
        </w:rPr>
        <w:t>A</w:t>
      </w:r>
      <w:r>
        <w:rPr>
          <w:rFonts w:ascii="Arial" w:hAnsi="Arial" w:cs="Arial"/>
        </w:rPr>
        <w:t>ctivity</w:t>
      </w:r>
    </w:p>
    <w:p w14:paraId="5049CE74" w14:textId="77777777" w:rsidR="00175636" w:rsidRDefault="00175636" w:rsidP="00EE63DB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Education/Teaching</w:t>
      </w:r>
    </w:p>
    <w:p w14:paraId="3A822A55" w14:textId="154CE0E2" w:rsidR="00175636" w:rsidRPr="00534FEC" w:rsidRDefault="00175636" w:rsidP="00ED501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D501F">
        <w:rPr>
          <w:rFonts w:ascii="Arial" w:hAnsi="Arial" w:cs="Arial"/>
          <w:sz w:val="24"/>
          <w:szCs w:val="24"/>
        </w:rPr>
        <w:lastRenderedPageBreak/>
        <w:t>Service/Administration</w:t>
      </w:r>
      <w:r w:rsidR="005B7366">
        <w:t xml:space="preserve"> – </w:t>
      </w:r>
      <w:r w:rsidR="00CD5531" w:rsidRPr="005A4E19">
        <w:rPr>
          <w:rFonts w:ascii="Arial" w:hAnsi="Arial" w:cs="Arial"/>
        </w:rPr>
        <w:t>Please include service on University</w:t>
      </w:r>
      <w:r w:rsidR="00CD5531">
        <w:rPr>
          <w:rFonts w:ascii="Arial" w:hAnsi="Arial" w:cs="Arial"/>
        </w:rPr>
        <w:t xml:space="preserve"> and </w:t>
      </w:r>
      <w:r w:rsidR="00CD5531" w:rsidRPr="005A4E19">
        <w:rPr>
          <w:rFonts w:ascii="Arial" w:hAnsi="Arial" w:cs="Arial"/>
        </w:rPr>
        <w:t>College</w:t>
      </w:r>
      <w:r w:rsidR="00CD5531">
        <w:rPr>
          <w:rFonts w:ascii="Arial" w:hAnsi="Arial" w:cs="Arial"/>
        </w:rPr>
        <w:t xml:space="preserve"> of </w:t>
      </w:r>
      <w:r w:rsidR="00CD5531" w:rsidRPr="005A4E19">
        <w:rPr>
          <w:rFonts w:ascii="Arial" w:hAnsi="Arial" w:cs="Arial"/>
        </w:rPr>
        <w:t>Medicine &amp; Life Sciences committees</w:t>
      </w:r>
      <w:r w:rsidR="00CD5531">
        <w:rPr>
          <w:rFonts w:ascii="Arial" w:hAnsi="Arial" w:cs="Arial"/>
        </w:rPr>
        <w:t>,</w:t>
      </w:r>
      <w:r w:rsidR="00CD5531" w:rsidRPr="005A4E19">
        <w:rPr>
          <w:rFonts w:ascii="Arial" w:hAnsi="Arial" w:cs="Arial"/>
        </w:rPr>
        <w:t xml:space="preserve"> listing names of the committees and </w:t>
      </w:r>
      <w:r w:rsidR="00CD5531">
        <w:rPr>
          <w:rFonts w:ascii="Arial" w:hAnsi="Arial" w:cs="Arial"/>
        </w:rPr>
        <w:t xml:space="preserve">estimated </w:t>
      </w:r>
      <w:r w:rsidR="00CD5531" w:rsidRPr="005A4E19">
        <w:rPr>
          <w:rFonts w:ascii="Arial" w:hAnsi="Arial" w:cs="Arial"/>
        </w:rPr>
        <w:t>time</w:t>
      </w:r>
      <w:r w:rsidR="00CD5531">
        <w:rPr>
          <w:rFonts w:ascii="Arial" w:hAnsi="Arial" w:cs="Arial"/>
        </w:rPr>
        <w:t xml:space="preserve"> </w:t>
      </w:r>
      <w:r w:rsidR="00CD5531" w:rsidRPr="005A4E19">
        <w:rPr>
          <w:rFonts w:ascii="Arial" w:hAnsi="Arial" w:cs="Arial"/>
        </w:rPr>
        <w:t>commitment</w:t>
      </w:r>
      <w:r w:rsidR="00CD5531">
        <w:rPr>
          <w:rFonts w:ascii="Arial" w:hAnsi="Arial" w:cs="Arial"/>
        </w:rPr>
        <w:t>s</w:t>
      </w:r>
    </w:p>
    <w:p w14:paraId="1D8A48EE" w14:textId="77777777" w:rsidR="00317067" w:rsidRDefault="00317067" w:rsidP="00317067">
      <w:pPr>
        <w:pStyle w:val="NoSpacing"/>
        <w:ind w:left="1080"/>
      </w:pPr>
    </w:p>
    <w:p w14:paraId="2E9ED1D3" w14:textId="77777777" w:rsidR="00175636" w:rsidRDefault="00175636" w:rsidP="00EE63DB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Clinical Work (if applicable)</w:t>
      </w:r>
    </w:p>
    <w:p w14:paraId="1DE4686A" w14:textId="77777777" w:rsidR="006C6F63" w:rsidRPr="006C6F63" w:rsidRDefault="00D8518B" w:rsidP="005E3A22">
      <w:pPr>
        <w:numPr>
          <w:ilvl w:val="0"/>
          <w:numId w:val="1"/>
        </w:numPr>
        <w:spacing w:after="0" w:line="240" w:lineRule="auto"/>
        <w:ind w:right="-720"/>
        <w:rPr>
          <w:rFonts w:ascii="Arial" w:hAnsi="Arial" w:cs="Arial"/>
          <w:b/>
        </w:rPr>
      </w:pPr>
      <w:r w:rsidRPr="00D8518B">
        <w:rPr>
          <w:rFonts w:ascii="Arial" w:hAnsi="Arial" w:cs="Arial"/>
        </w:rPr>
        <w:t xml:space="preserve">What </w:t>
      </w:r>
      <w:r w:rsidR="006C6F63">
        <w:rPr>
          <w:rFonts w:ascii="Arial" w:hAnsi="Arial" w:cs="Arial"/>
        </w:rPr>
        <w:t>are your long-term scientific and/or clinical career goals</w:t>
      </w:r>
      <w:r w:rsidRPr="00D8518B">
        <w:rPr>
          <w:rFonts w:ascii="Arial" w:hAnsi="Arial" w:cs="Arial"/>
        </w:rPr>
        <w:t>?</w:t>
      </w:r>
    </w:p>
    <w:p w14:paraId="5E867F66" w14:textId="77777777" w:rsidR="006C6F63" w:rsidRDefault="006C6F63" w:rsidP="005E3A22">
      <w:pPr>
        <w:spacing w:after="0" w:line="240" w:lineRule="auto"/>
        <w:ind w:right="-720"/>
        <w:rPr>
          <w:rFonts w:ascii="Arial" w:hAnsi="Arial" w:cs="Arial"/>
        </w:rPr>
      </w:pPr>
    </w:p>
    <w:p w14:paraId="2DE1ABF5" w14:textId="77777777" w:rsidR="00066814" w:rsidRPr="00D8518B" w:rsidRDefault="00066814" w:rsidP="005E3A22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458EA401" w14:textId="77777777" w:rsidR="00066814" w:rsidRPr="00D8518B" w:rsidRDefault="00066814" w:rsidP="005E3A22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0C369794" w14:textId="77777777" w:rsidR="00066814" w:rsidRPr="00D8518B" w:rsidRDefault="00066814" w:rsidP="00066814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2561BABF" w14:textId="77777777" w:rsidR="00D8518B" w:rsidRPr="00066814" w:rsidRDefault="00066814" w:rsidP="00066814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3145EAC8" w14:textId="77777777" w:rsidR="00D8518B" w:rsidRPr="006C6F63" w:rsidRDefault="00D8518B" w:rsidP="00D8518B">
      <w:pPr>
        <w:ind w:right="-720"/>
        <w:rPr>
          <w:rFonts w:ascii="Arial" w:hAnsi="Arial" w:cs="Arial"/>
        </w:rPr>
      </w:pPr>
    </w:p>
    <w:p w14:paraId="624CD9BD" w14:textId="77777777" w:rsidR="00D8518B" w:rsidRDefault="006C6F63" w:rsidP="005E3A2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</w:rPr>
      </w:pPr>
      <w:r w:rsidRPr="006C6F63">
        <w:rPr>
          <w:rFonts w:ascii="Arial" w:hAnsi="Arial" w:cs="Arial"/>
        </w:rPr>
        <w:t>What can the department do to help you achieve these goals?</w:t>
      </w:r>
    </w:p>
    <w:p w14:paraId="394A14C2" w14:textId="77777777" w:rsidR="00066814" w:rsidRDefault="00066814" w:rsidP="005E3A22">
      <w:pPr>
        <w:spacing w:after="0" w:line="240" w:lineRule="auto"/>
        <w:ind w:right="-720"/>
        <w:rPr>
          <w:rFonts w:ascii="Arial" w:hAnsi="Arial" w:cs="Arial"/>
        </w:rPr>
      </w:pPr>
    </w:p>
    <w:p w14:paraId="6A0B1BEF" w14:textId="77777777" w:rsidR="00066814" w:rsidRPr="00D8518B" w:rsidRDefault="00066814" w:rsidP="005E3A22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473B8846" w14:textId="77777777" w:rsidR="00066814" w:rsidRPr="00D8518B" w:rsidRDefault="00066814" w:rsidP="005E3A22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51E7C736" w14:textId="77777777" w:rsidR="00066814" w:rsidRPr="00D8518B" w:rsidRDefault="00066814" w:rsidP="005E3A22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43D23E08" w14:textId="77777777" w:rsidR="00066814" w:rsidRPr="00D8518B" w:rsidRDefault="00066814" w:rsidP="00066814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73A28375" w14:textId="77777777" w:rsidR="00066814" w:rsidRPr="00D8518B" w:rsidRDefault="00066814" w:rsidP="00066814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030701A2" w14:textId="01CEE85C" w:rsidR="00CD5531" w:rsidRPr="00CD5531" w:rsidRDefault="00CD5531" w:rsidP="00FB207A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14:paraId="67ECE2A1" w14:textId="77777777" w:rsidR="00FB207A" w:rsidRDefault="00FB207A" w:rsidP="00FB207A">
      <w:pPr>
        <w:pStyle w:val="ListParagraph"/>
        <w:numPr>
          <w:ilvl w:val="0"/>
          <w:numId w:val="1"/>
        </w:numPr>
        <w:ind w:right="90"/>
        <w:rPr>
          <w:rFonts w:ascii="Arial" w:hAnsi="Arial" w:cs="Arial"/>
        </w:rPr>
      </w:pPr>
      <w:r>
        <w:rPr>
          <w:rFonts w:ascii="Arial" w:hAnsi="Arial" w:cs="Arial"/>
        </w:rPr>
        <w:t>For Assistant Professors:</w:t>
      </w:r>
    </w:p>
    <w:p w14:paraId="1BF6DEF0" w14:textId="77777777" w:rsidR="00FB207A" w:rsidRDefault="00FB207A" w:rsidP="00FB207A">
      <w:pPr>
        <w:pStyle w:val="ListParagraph"/>
        <w:numPr>
          <w:ilvl w:val="1"/>
          <w:numId w:val="1"/>
        </w:numPr>
        <w:spacing w:after="200"/>
        <w:ind w:right="86"/>
        <w:rPr>
          <w:rFonts w:ascii="Arial" w:hAnsi="Arial" w:cs="Arial"/>
        </w:rPr>
      </w:pPr>
      <w:r>
        <w:rPr>
          <w:rFonts w:ascii="Arial" w:hAnsi="Arial" w:cs="Arial"/>
        </w:rPr>
        <w:t xml:space="preserve">What senior faculty serve </w:t>
      </w:r>
      <w:r w:rsidRPr="00FB207A">
        <w:rPr>
          <w:rFonts w:ascii="Arial" w:hAnsi="Arial" w:cs="Arial"/>
        </w:rPr>
        <w:t>on your mentoring committee</w:t>
      </w:r>
      <w:r>
        <w:rPr>
          <w:rFonts w:ascii="Arial" w:hAnsi="Arial" w:cs="Arial"/>
        </w:rPr>
        <w:t>?</w:t>
      </w:r>
    </w:p>
    <w:p w14:paraId="222F8DB4" w14:textId="77777777" w:rsidR="00FB207A" w:rsidRDefault="00FB207A" w:rsidP="00FB207A">
      <w:pPr>
        <w:pStyle w:val="ListParagraph"/>
        <w:numPr>
          <w:ilvl w:val="1"/>
          <w:numId w:val="1"/>
        </w:numPr>
        <w:spacing w:after="200"/>
        <w:ind w:right="86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FB207A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 many times did your mentoring committee meet during the previous academic year?</w:t>
      </w:r>
    </w:p>
    <w:p w14:paraId="0FDDDD1E" w14:textId="3C9C551E" w:rsidR="00FB207A" w:rsidRDefault="00C50904" w:rsidP="00FB207A">
      <w:pPr>
        <w:pStyle w:val="ListParagraph"/>
        <w:numPr>
          <w:ilvl w:val="1"/>
          <w:numId w:val="1"/>
        </w:numPr>
        <w:spacing w:after="200"/>
        <w:ind w:right="86"/>
        <w:rPr>
          <w:rFonts w:ascii="Arial" w:hAnsi="Arial" w:cs="Arial"/>
        </w:rPr>
      </w:pPr>
      <w:r>
        <w:rPr>
          <w:rFonts w:ascii="Arial" w:hAnsi="Arial" w:cs="Arial"/>
        </w:rPr>
        <w:t>Please provide summary</w:t>
      </w:r>
      <w:r w:rsidR="00FB207A">
        <w:rPr>
          <w:rFonts w:ascii="Arial" w:hAnsi="Arial" w:cs="Arial"/>
        </w:rPr>
        <w:t xml:space="preserve"> comments </w:t>
      </w:r>
      <w:r>
        <w:rPr>
          <w:rFonts w:ascii="Arial" w:hAnsi="Arial" w:cs="Arial"/>
        </w:rPr>
        <w:t>from</w:t>
      </w:r>
      <w:r w:rsidR="00FB207A">
        <w:rPr>
          <w:rFonts w:ascii="Arial" w:hAnsi="Arial" w:cs="Arial"/>
        </w:rPr>
        <w:t xml:space="preserve"> your mentoring committe</w:t>
      </w:r>
      <w:r>
        <w:rPr>
          <w:rFonts w:ascii="Arial" w:hAnsi="Arial" w:cs="Arial"/>
        </w:rPr>
        <w:t>e:</w:t>
      </w:r>
    </w:p>
    <w:p w14:paraId="21AB2F61" w14:textId="77777777" w:rsidR="00FB207A" w:rsidRDefault="00FB207A" w:rsidP="00FB207A">
      <w:pPr>
        <w:pStyle w:val="ListParagraph"/>
        <w:ind w:left="360" w:right="-720"/>
        <w:rPr>
          <w:rFonts w:ascii="Arial" w:hAnsi="Arial" w:cs="Arial"/>
        </w:rPr>
      </w:pPr>
    </w:p>
    <w:p w14:paraId="3E141697" w14:textId="51250B80" w:rsidR="00F404D3" w:rsidRDefault="00F404D3" w:rsidP="00F404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list a</w:t>
      </w:r>
      <w:r w:rsidR="00175636">
        <w:rPr>
          <w:rFonts w:ascii="Arial" w:hAnsi="Arial" w:cs="Arial"/>
        </w:rPr>
        <w:t xml:space="preserve">dditional </w:t>
      </w:r>
      <w:r>
        <w:rPr>
          <w:rFonts w:ascii="Arial" w:hAnsi="Arial" w:cs="Arial"/>
        </w:rPr>
        <w:t xml:space="preserve">discussion </w:t>
      </w:r>
      <w:r w:rsidR="00175636">
        <w:rPr>
          <w:rFonts w:ascii="Arial" w:hAnsi="Arial" w:cs="Arial"/>
        </w:rPr>
        <w:t>topics that</w:t>
      </w:r>
      <w:r w:rsidR="006C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important</w:t>
      </w:r>
      <w:r w:rsidR="006C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6C6F63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faculty development and </w:t>
      </w:r>
      <w:r w:rsidR="006C6F63">
        <w:rPr>
          <w:rFonts w:ascii="Arial" w:hAnsi="Arial" w:cs="Arial"/>
        </w:rPr>
        <w:t>career progress.</w:t>
      </w:r>
    </w:p>
    <w:p w14:paraId="35A327ED" w14:textId="77777777" w:rsidR="00F404D3" w:rsidRDefault="00F404D3" w:rsidP="00F404D3">
      <w:pPr>
        <w:pStyle w:val="ListParagraph"/>
        <w:ind w:left="360"/>
        <w:rPr>
          <w:rFonts w:ascii="Arial" w:hAnsi="Arial" w:cs="Arial"/>
        </w:rPr>
      </w:pPr>
    </w:p>
    <w:p w14:paraId="61A227B5" w14:textId="564D0CD3" w:rsidR="006C6F63" w:rsidRPr="00C50904" w:rsidRDefault="006C6F63" w:rsidP="00E31984">
      <w:pPr>
        <w:pStyle w:val="ListParagraph"/>
        <w:ind w:left="36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 xml:space="preserve">No written material is required for this </w:t>
      </w:r>
      <w:r w:rsidR="00E31984" w:rsidRPr="00C50904">
        <w:rPr>
          <w:rFonts w:ascii="Arial" w:hAnsi="Arial" w:cs="Arial"/>
          <w:i/>
          <w:iCs/>
          <w:sz w:val="20"/>
          <w:szCs w:val="20"/>
        </w:rPr>
        <w:t>annual review component</w:t>
      </w:r>
      <w:r w:rsidR="00F404D3" w:rsidRPr="00C50904">
        <w:rPr>
          <w:rFonts w:ascii="Arial" w:hAnsi="Arial" w:cs="Arial"/>
          <w:i/>
          <w:iCs/>
          <w:sz w:val="20"/>
          <w:szCs w:val="20"/>
        </w:rPr>
        <w:t xml:space="preserve"> but </w:t>
      </w:r>
      <w:r w:rsidRPr="00C50904">
        <w:rPr>
          <w:rFonts w:ascii="Arial" w:hAnsi="Arial" w:cs="Arial"/>
          <w:i/>
          <w:iCs/>
          <w:sz w:val="20"/>
          <w:szCs w:val="20"/>
        </w:rPr>
        <w:t>possible topics include</w:t>
      </w:r>
      <w:r w:rsidR="00E31984" w:rsidRPr="00C50904">
        <w:rPr>
          <w:rFonts w:ascii="Arial" w:hAnsi="Arial" w:cs="Arial"/>
          <w:i/>
          <w:iCs/>
          <w:sz w:val="20"/>
          <w:szCs w:val="20"/>
        </w:rPr>
        <w:t>:</w:t>
      </w:r>
    </w:p>
    <w:p w14:paraId="05B13C45" w14:textId="2CBF7B00" w:rsidR="00E31984" w:rsidRPr="00C50904" w:rsidRDefault="00E3198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>Unresolved questions from your recruitment or onboarding</w:t>
      </w:r>
    </w:p>
    <w:p w14:paraId="4AF9AB14" w14:textId="74413C3F" w:rsidR="00E31984" w:rsidRPr="00C50904" w:rsidRDefault="00E3198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>Challenges (recent or pending)</w:t>
      </w:r>
    </w:p>
    <w:p w14:paraId="24DA2A4A" w14:textId="321463EF" w:rsidR="00066814" w:rsidRPr="00C50904" w:rsidRDefault="0006681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 xml:space="preserve">Your </w:t>
      </w:r>
      <w:r w:rsidR="00E31984" w:rsidRPr="00C50904">
        <w:rPr>
          <w:rFonts w:ascii="Arial" w:hAnsi="Arial" w:cs="Arial"/>
          <w:i/>
          <w:iCs/>
          <w:sz w:val="20"/>
          <w:szCs w:val="20"/>
        </w:rPr>
        <w:t>current and future</w:t>
      </w:r>
      <w:r w:rsidRPr="00C50904">
        <w:rPr>
          <w:rFonts w:ascii="Arial" w:hAnsi="Arial" w:cs="Arial"/>
          <w:i/>
          <w:iCs/>
          <w:sz w:val="20"/>
          <w:szCs w:val="20"/>
        </w:rPr>
        <w:t xml:space="preserve"> roles in academia (e.g.</w:t>
      </w:r>
      <w:r w:rsidR="00E31984" w:rsidRPr="00C50904">
        <w:rPr>
          <w:rFonts w:ascii="Arial" w:hAnsi="Arial" w:cs="Arial"/>
          <w:i/>
          <w:iCs/>
          <w:sz w:val="20"/>
          <w:szCs w:val="20"/>
        </w:rPr>
        <w:t>,</w:t>
      </w:r>
      <w:r w:rsidRPr="00C50904">
        <w:rPr>
          <w:rFonts w:ascii="Arial" w:hAnsi="Arial" w:cs="Arial"/>
          <w:i/>
          <w:iCs/>
          <w:sz w:val="20"/>
          <w:szCs w:val="20"/>
        </w:rPr>
        <w:t xml:space="preserve"> </w:t>
      </w:r>
      <w:r w:rsidR="00E31984" w:rsidRPr="00C50904">
        <w:rPr>
          <w:rFonts w:ascii="Arial" w:hAnsi="Arial" w:cs="Arial"/>
          <w:i/>
          <w:iCs/>
          <w:sz w:val="20"/>
          <w:szCs w:val="20"/>
        </w:rPr>
        <w:t xml:space="preserve">national service, </w:t>
      </w:r>
      <w:r w:rsidRPr="00C50904">
        <w:rPr>
          <w:rFonts w:ascii="Arial" w:hAnsi="Arial" w:cs="Arial"/>
          <w:i/>
          <w:iCs/>
          <w:sz w:val="20"/>
          <w:szCs w:val="20"/>
        </w:rPr>
        <w:t>scientist, teache</w:t>
      </w:r>
      <w:r w:rsidR="00C50904" w:rsidRPr="00C50904">
        <w:rPr>
          <w:rFonts w:ascii="Arial" w:hAnsi="Arial" w:cs="Arial"/>
          <w:i/>
          <w:iCs/>
          <w:sz w:val="20"/>
          <w:szCs w:val="20"/>
        </w:rPr>
        <w:t>r</w:t>
      </w:r>
      <w:r w:rsidRPr="00C50904">
        <w:rPr>
          <w:rFonts w:ascii="Arial" w:hAnsi="Arial" w:cs="Arial"/>
          <w:i/>
          <w:iCs/>
          <w:sz w:val="20"/>
          <w:szCs w:val="20"/>
        </w:rPr>
        <w:t>)</w:t>
      </w:r>
    </w:p>
    <w:p w14:paraId="6095230F" w14:textId="568332F0" w:rsidR="00066814" w:rsidRPr="00C50904" w:rsidRDefault="00E3198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>M</w:t>
      </w:r>
      <w:r w:rsidR="00066814" w:rsidRPr="00C50904">
        <w:rPr>
          <w:rFonts w:ascii="Arial" w:hAnsi="Arial" w:cs="Arial"/>
          <w:i/>
          <w:iCs/>
          <w:sz w:val="20"/>
          <w:szCs w:val="20"/>
        </w:rPr>
        <w:t>entoring</w:t>
      </w:r>
      <w:r w:rsidRPr="00C50904">
        <w:rPr>
          <w:rFonts w:ascii="Arial" w:hAnsi="Arial" w:cs="Arial"/>
          <w:i/>
          <w:iCs/>
          <w:sz w:val="20"/>
          <w:szCs w:val="20"/>
        </w:rPr>
        <w:t xml:space="preserve"> committee</w:t>
      </w:r>
    </w:p>
    <w:p w14:paraId="546EEFE8" w14:textId="77777777" w:rsidR="00066814" w:rsidRPr="00C50904" w:rsidRDefault="0006681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>Your recruitment and/or supervision of trainees</w:t>
      </w:r>
    </w:p>
    <w:p w14:paraId="3EF681FB" w14:textId="77777777" w:rsidR="00066814" w:rsidRPr="00C50904" w:rsidRDefault="0006681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>Your work-life balance</w:t>
      </w:r>
    </w:p>
    <w:p w14:paraId="11E546D7" w14:textId="75809BFC" w:rsidR="00066814" w:rsidRPr="00C50904" w:rsidRDefault="00C50904" w:rsidP="0006681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>Suggestions for f</w:t>
      </w:r>
      <w:r w:rsidR="00066814" w:rsidRPr="00C50904">
        <w:rPr>
          <w:rFonts w:ascii="Arial" w:hAnsi="Arial" w:cs="Arial"/>
          <w:i/>
          <w:iCs/>
          <w:sz w:val="20"/>
          <w:szCs w:val="20"/>
        </w:rPr>
        <w:t xml:space="preserve">aculty development </w:t>
      </w:r>
      <w:r w:rsidRPr="00C50904">
        <w:rPr>
          <w:rFonts w:ascii="Arial" w:hAnsi="Arial" w:cs="Arial"/>
          <w:i/>
          <w:iCs/>
          <w:sz w:val="20"/>
          <w:szCs w:val="20"/>
        </w:rPr>
        <w:t>sessions</w:t>
      </w:r>
      <w:r w:rsidR="00066814" w:rsidRPr="00C5090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7F30306" w14:textId="176E0EFA" w:rsidR="00F404D3" w:rsidRPr="00C50904" w:rsidRDefault="00066814" w:rsidP="00E31984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i/>
          <w:iCs/>
          <w:sz w:val="20"/>
          <w:szCs w:val="20"/>
        </w:rPr>
      </w:pPr>
      <w:r w:rsidRPr="00C50904">
        <w:rPr>
          <w:rFonts w:ascii="Arial" w:hAnsi="Arial" w:cs="Arial"/>
          <w:i/>
          <w:iCs/>
          <w:sz w:val="20"/>
          <w:szCs w:val="20"/>
        </w:rPr>
        <w:t xml:space="preserve">Any other concerns that you </w:t>
      </w:r>
      <w:r w:rsidR="00175636" w:rsidRPr="00C50904">
        <w:rPr>
          <w:rFonts w:ascii="Arial" w:hAnsi="Arial" w:cs="Arial"/>
          <w:i/>
          <w:iCs/>
          <w:sz w:val="20"/>
          <w:szCs w:val="20"/>
        </w:rPr>
        <w:t>have</w:t>
      </w:r>
    </w:p>
    <w:p w14:paraId="352F3059" w14:textId="77777777" w:rsidR="00F404D3" w:rsidRDefault="00F404D3" w:rsidP="00F404D3">
      <w:pPr>
        <w:pStyle w:val="ListParagraph"/>
        <w:pBdr>
          <w:bottom w:val="double" w:sz="6" w:space="1" w:color="auto"/>
        </w:pBdr>
        <w:ind w:left="0" w:right="-720"/>
        <w:rPr>
          <w:rFonts w:ascii="Arial" w:hAnsi="Arial" w:cs="Arial"/>
        </w:rPr>
      </w:pPr>
    </w:p>
    <w:p w14:paraId="2FFD26D4" w14:textId="428B4AA4" w:rsidR="00F404D3" w:rsidRDefault="00F404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1DC76C08" w14:textId="77777777" w:rsidR="00D8518B" w:rsidRPr="00481FAE" w:rsidRDefault="00175636" w:rsidP="00C50904">
      <w:pPr>
        <w:pStyle w:val="Subtitle"/>
        <w:jc w:val="center"/>
        <w:rPr>
          <w:i/>
        </w:rPr>
      </w:pPr>
      <w:r w:rsidRPr="00481FAE">
        <w:rPr>
          <w:i/>
        </w:rPr>
        <w:lastRenderedPageBreak/>
        <w:t>To be completed by</w:t>
      </w:r>
      <w:r w:rsidR="00066814" w:rsidRPr="00481FAE">
        <w:rPr>
          <w:i/>
        </w:rPr>
        <w:t xml:space="preserve"> the Department Chair:</w:t>
      </w:r>
    </w:p>
    <w:p w14:paraId="068840A8" w14:textId="77777777" w:rsidR="00066814" w:rsidRDefault="00066814" w:rsidP="00D8518B">
      <w:pPr>
        <w:pStyle w:val="Subtitle"/>
        <w:rPr>
          <w:sz w:val="18"/>
        </w:rPr>
      </w:pPr>
    </w:p>
    <w:p w14:paraId="105701A6" w14:textId="4B5F49BE" w:rsidR="00D8518B" w:rsidRPr="00C50904" w:rsidRDefault="006B3789" w:rsidP="00481FAE">
      <w:pPr>
        <w:pStyle w:val="Subtitle"/>
        <w:tabs>
          <w:tab w:val="left" w:pos="360"/>
        </w:tabs>
        <w:ind w:left="360" w:hanging="360"/>
        <w:outlineLvl w:val="0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="00C50904" w:rsidRPr="00C50904">
        <w:rPr>
          <w:b w:val="0"/>
          <w:bCs w:val="0"/>
        </w:rPr>
        <w:t>P</w:t>
      </w:r>
      <w:r w:rsidR="00D8518B" w:rsidRPr="00C50904">
        <w:rPr>
          <w:b w:val="0"/>
          <w:bCs w:val="0"/>
        </w:rPr>
        <w:t xml:space="preserve">rovide a brief summary of your discussion with the faculty member, including </w:t>
      </w:r>
      <w:r>
        <w:rPr>
          <w:b w:val="0"/>
          <w:bCs w:val="0"/>
        </w:rPr>
        <w:t xml:space="preserve">professional </w:t>
      </w:r>
      <w:r w:rsidR="00D8518B" w:rsidRPr="00C50904">
        <w:rPr>
          <w:b w:val="0"/>
          <w:bCs w:val="0"/>
        </w:rPr>
        <w:t>expectations</w:t>
      </w:r>
      <w:r>
        <w:rPr>
          <w:b w:val="0"/>
          <w:bCs w:val="0"/>
        </w:rPr>
        <w:t>,</w:t>
      </w:r>
      <w:r w:rsidR="00D8518B" w:rsidRPr="00C50904">
        <w:rPr>
          <w:b w:val="0"/>
          <w:bCs w:val="0"/>
        </w:rPr>
        <w:t xml:space="preserve"> </w:t>
      </w:r>
      <w:r>
        <w:rPr>
          <w:b w:val="0"/>
          <w:bCs w:val="0"/>
        </w:rPr>
        <w:t>evaluation of</w:t>
      </w:r>
      <w:r w:rsidR="00D8518B" w:rsidRPr="00C50904">
        <w:rPr>
          <w:b w:val="0"/>
          <w:bCs w:val="0"/>
        </w:rPr>
        <w:t xml:space="preserve"> goals</w:t>
      </w:r>
      <w:r>
        <w:rPr>
          <w:b w:val="0"/>
          <w:bCs w:val="0"/>
        </w:rPr>
        <w:t xml:space="preserve"> and plans for the current academic year,</w:t>
      </w:r>
      <w:r w:rsidR="00D8518B" w:rsidRPr="00C5090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opportunities </w:t>
      </w:r>
      <w:r w:rsidR="00D8518B" w:rsidRPr="00C50904">
        <w:rPr>
          <w:b w:val="0"/>
          <w:bCs w:val="0"/>
        </w:rPr>
        <w:t>for career advancement</w:t>
      </w:r>
      <w:r>
        <w:rPr>
          <w:b w:val="0"/>
          <w:bCs w:val="0"/>
        </w:rPr>
        <w:t>,</w:t>
      </w:r>
      <w:r w:rsidR="00725470" w:rsidRPr="00C50904">
        <w:rPr>
          <w:b w:val="0"/>
          <w:bCs w:val="0"/>
        </w:rPr>
        <w:t xml:space="preserve"> </w:t>
      </w:r>
      <w:r w:rsidR="00C50904">
        <w:rPr>
          <w:b w:val="0"/>
          <w:bCs w:val="0"/>
        </w:rPr>
        <w:t xml:space="preserve">and progress towards </w:t>
      </w:r>
      <w:r w:rsidR="00D8518B" w:rsidRPr="00C50904">
        <w:rPr>
          <w:b w:val="0"/>
          <w:bCs w:val="0"/>
        </w:rPr>
        <w:t>promotion</w:t>
      </w:r>
      <w:r w:rsidR="00C50904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="00725470" w:rsidRPr="00C50904">
        <w:rPr>
          <w:b w:val="0"/>
          <w:bCs w:val="0"/>
        </w:rPr>
        <w:t>and tenure</w:t>
      </w:r>
      <w:r>
        <w:rPr>
          <w:b w:val="0"/>
          <w:bCs w:val="0"/>
        </w:rPr>
        <w:t>, i</w:t>
      </w:r>
      <w:r w:rsidR="00725470" w:rsidRPr="00C50904">
        <w:rPr>
          <w:b w:val="0"/>
          <w:bCs w:val="0"/>
        </w:rPr>
        <w:t>f applicable)</w:t>
      </w:r>
      <w:r w:rsidR="00D8518B" w:rsidRPr="00C50904">
        <w:rPr>
          <w:b w:val="0"/>
          <w:bCs w:val="0"/>
        </w:rPr>
        <w:t xml:space="preserve">. </w:t>
      </w:r>
      <w:r w:rsidR="00C50904" w:rsidRPr="00C50904">
        <w:rPr>
          <w:b w:val="0"/>
          <w:bCs w:val="0"/>
        </w:rPr>
        <w:t xml:space="preserve"> </w:t>
      </w:r>
      <w:r w:rsidR="00D8518B" w:rsidRPr="00C50904">
        <w:rPr>
          <w:b w:val="0"/>
          <w:bCs w:val="0"/>
        </w:rPr>
        <w:t>Please describe action steps for mutually agreed upon goals:</w:t>
      </w:r>
    </w:p>
    <w:p w14:paraId="74E7096E" w14:textId="77777777" w:rsidR="00D8518B" w:rsidRPr="00D8518B" w:rsidRDefault="00D8518B" w:rsidP="00481FAE">
      <w:pPr>
        <w:pStyle w:val="Subtitle"/>
        <w:tabs>
          <w:tab w:val="left" w:pos="360"/>
        </w:tabs>
        <w:ind w:left="360" w:hanging="360"/>
        <w:outlineLvl w:val="0"/>
      </w:pPr>
    </w:p>
    <w:p w14:paraId="5E61AFC7" w14:textId="77777777" w:rsidR="00D8518B" w:rsidRPr="00D8518B" w:rsidRDefault="00D8518B" w:rsidP="00D8518B">
      <w:pPr>
        <w:pStyle w:val="Subtitle"/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64A15802" w14:textId="77777777" w:rsidR="00D8518B" w:rsidRPr="00D8518B" w:rsidRDefault="00D8518B" w:rsidP="00D8518B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30CF4856" w14:textId="77777777" w:rsidR="006B3789" w:rsidRPr="00D8518B" w:rsidRDefault="006B3789" w:rsidP="006B3789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61D7D9E6" w14:textId="77777777" w:rsidR="006B3789" w:rsidRPr="00D8518B" w:rsidRDefault="006B3789" w:rsidP="00D8518B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</w:p>
    <w:p w14:paraId="3D8B5658" w14:textId="531859F6" w:rsidR="006B3789" w:rsidRDefault="006B3789" w:rsidP="00481FAE">
      <w:pPr>
        <w:pStyle w:val="Subtitle"/>
        <w:pBdr>
          <w:bottom w:val="single" w:sz="12" w:space="1" w:color="auto"/>
        </w:pBdr>
        <w:tabs>
          <w:tab w:val="left" w:pos="360"/>
        </w:tabs>
        <w:ind w:left="360" w:hanging="360"/>
        <w:outlineLvl w:val="0"/>
        <w:rPr>
          <w:b w:val="0"/>
          <w:bCs w:val="0"/>
        </w:rPr>
      </w:pPr>
      <w:r w:rsidRPr="006B3789">
        <w:rPr>
          <w:b w:val="0"/>
          <w:bCs w:val="0"/>
        </w:rPr>
        <w:t>2.</w:t>
      </w:r>
      <w:r w:rsidRPr="006B3789">
        <w:rPr>
          <w:b w:val="0"/>
          <w:bCs w:val="0"/>
        </w:rPr>
        <w:tab/>
      </w:r>
      <w:r>
        <w:rPr>
          <w:b w:val="0"/>
          <w:bCs w:val="0"/>
        </w:rPr>
        <w:t xml:space="preserve">For annual reviews of Assistant Professors, provide a brief </w:t>
      </w:r>
      <w:r w:rsidR="00481FAE">
        <w:rPr>
          <w:b w:val="0"/>
          <w:bCs w:val="0"/>
        </w:rPr>
        <w:t xml:space="preserve">summary of your </w:t>
      </w:r>
      <w:r>
        <w:rPr>
          <w:b w:val="0"/>
          <w:bCs w:val="0"/>
        </w:rPr>
        <w:t>discussion</w:t>
      </w:r>
      <w:r w:rsidR="00481FAE">
        <w:rPr>
          <w:b w:val="0"/>
          <w:bCs w:val="0"/>
        </w:rPr>
        <w:t xml:space="preserve">s with the </w:t>
      </w:r>
      <w:r w:rsidR="002448DD">
        <w:rPr>
          <w:b w:val="0"/>
          <w:bCs w:val="0"/>
        </w:rPr>
        <w:t xml:space="preserve">junior </w:t>
      </w:r>
      <w:r w:rsidR="00481FAE">
        <w:rPr>
          <w:b w:val="0"/>
          <w:bCs w:val="0"/>
        </w:rPr>
        <w:t>faculty member about</w:t>
      </w:r>
      <w:r>
        <w:rPr>
          <w:b w:val="0"/>
          <w:bCs w:val="0"/>
        </w:rPr>
        <w:t xml:space="preserve"> the</w:t>
      </w:r>
      <w:r w:rsidR="00481FAE">
        <w:rPr>
          <w:b w:val="0"/>
          <w:bCs w:val="0"/>
        </w:rPr>
        <w:t>ir</w:t>
      </w:r>
      <w:r>
        <w:rPr>
          <w:b w:val="0"/>
          <w:bCs w:val="0"/>
        </w:rPr>
        <w:t xml:space="preserve"> mentoring </w:t>
      </w:r>
      <w:r w:rsidRPr="00481FAE">
        <w:rPr>
          <w:b w:val="0"/>
          <w:bCs w:val="0"/>
        </w:rPr>
        <w:t>committee</w:t>
      </w:r>
      <w:r w:rsidR="002448DD">
        <w:rPr>
          <w:b w:val="0"/>
          <w:bCs w:val="0"/>
        </w:rPr>
        <w:t>, number of meetings held,</w:t>
      </w:r>
      <w:r w:rsidR="00481FAE" w:rsidRPr="00481FAE">
        <w:rPr>
          <w:b w:val="0"/>
          <w:bCs w:val="0"/>
        </w:rPr>
        <w:t xml:space="preserve"> and </w:t>
      </w:r>
      <w:r w:rsidR="00481FAE">
        <w:rPr>
          <w:b w:val="0"/>
          <w:bCs w:val="0"/>
        </w:rPr>
        <w:t xml:space="preserve">if the </w:t>
      </w:r>
      <w:r w:rsidR="00481FAE" w:rsidRPr="00481FAE">
        <w:rPr>
          <w:b w:val="0"/>
          <w:bCs w:val="0"/>
        </w:rPr>
        <w:t>mentoring committee</w:t>
      </w:r>
      <w:r w:rsidR="00481FAE">
        <w:rPr>
          <w:b w:val="0"/>
          <w:bCs w:val="0"/>
        </w:rPr>
        <w:t xml:space="preserve"> is </w:t>
      </w:r>
      <w:r w:rsidR="002448DD">
        <w:rPr>
          <w:b w:val="0"/>
          <w:bCs w:val="0"/>
        </w:rPr>
        <w:t>providing adequate guidance towards promotion.</w:t>
      </w:r>
    </w:p>
    <w:p w14:paraId="20CF7DC3" w14:textId="77777777" w:rsidR="002448DD" w:rsidRDefault="002448DD" w:rsidP="00481FAE">
      <w:pPr>
        <w:pStyle w:val="Subtitle"/>
        <w:pBdr>
          <w:bottom w:val="single" w:sz="12" w:space="1" w:color="auto"/>
        </w:pBdr>
        <w:tabs>
          <w:tab w:val="left" w:pos="360"/>
        </w:tabs>
        <w:ind w:left="360" w:hanging="360"/>
        <w:outlineLvl w:val="0"/>
        <w:rPr>
          <w:b w:val="0"/>
          <w:bCs w:val="0"/>
        </w:rPr>
      </w:pPr>
    </w:p>
    <w:p w14:paraId="432EA918" w14:textId="77777777" w:rsidR="002448DD" w:rsidRPr="00D8518B" w:rsidRDefault="002448DD" w:rsidP="002448DD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7019E079" w14:textId="77777777" w:rsidR="002448DD" w:rsidRPr="00D8518B" w:rsidRDefault="002448DD" w:rsidP="002448DD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2BC56B3C" w14:textId="7C68FBB0" w:rsidR="002448DD" w:rsidRDefault="002448DD" w:rsidP="002448DD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  <w:r w:rsidRPr="00D8518B">
        <w:rPr>
          <w:b w:val="0"/>
          <w:bCs w:val="0"/>
          <w:sz w:val="20"/>
        </w:rPr>
        <w:t>_________________________________________________________________________________________</w:t>
      </w:r>
    </w:p>
    <w:p w14:paraId="628C9AC0" w14:textId="77777777" w:rsidR="002448DD" w:rsidRPr="00D8518B" w:rsidRDefault="002448DD" w:rsidP="002448DD">
      <w:pPr>
        <w:pStyle w:val="Subtitle"/>
        <w:pBdr>
          <w:bottom w:val="single" w:sz="12" w:space="1" w:color="auto"/>
        </w:pBdr>
        <w:spacing w:line="360" w:lineRule="auto"/>
        <w:outlineLvl w:val="0"/>
        <w:rPr>
          <w:b w:val="0"/>
          <w:bCs w:val="0"/>
          <w:sz w:val="20"/>
        </w:rPr>
      </w:pPr>
    </w:p>
    <w:p w14:paraId="08145B04" w14:textId="77777777" w:rsidR="00C50904" w:rsidRDefault="00C50904" w:rsidP="00D8518B">
      <w:pPr>
        <w:pStyle w:val="Subtitle"/>
        <w:spacing w:line="360" w:lineRule="auto"/>
        <w:outlineLvl w:val="0"/>
        <w:rPr>
          <w:b w:val="0"/>
          <w:bCs w:val="0"/>
          <w:sz w:val="20"/>
        </w:rPr>
      </w:pPr>
    </w:p>
    <w:p w14:paraId="6636D5F6" w14:textId="0C1F445F" w:rsidR="00D8518B" w:rsidRPr="00D62039" w:rsidRDefault="00617BD0" w:rsidP="009A7E27">
      <w:pPr>
        <w:pStyle w:val="Subtitle"/>
        <w:spacing w:line="360" w:lineRule="auto"/>
        <w:ind w:left="360"/>
        <w:outlineLvl w:val="0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293FEC" wp14:editId="5C4632FF">
                <wp:simplePos x="0" y="0"/>
                <wp:positionH relativeFrom="column">
                  <wp:posOffset>-297180</wp:posOffset>
                </wp:positionH>
                <wp:positionV relativeFrom="paragraph">
                  <wp:posOffset>0</wp:posOffset>
                </wp:positionV>
                <wp:extent cx="7038975" cy="960120"/>
                <wp:effectExtent l="0" t="0" r="9525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96012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A3B5B" id="Rounded Rectangle 2" o:spid="_x0000_s1026" style="position:absolute;margin-left:-23.4pt;margin-top:0;width:554.25pt;height:7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" fillcolor="#d9d9d9" strokecolor="#376092" strokeweight="2pt">
                <v:path arrowok="t"/>
              </v:roundrect>
            </w:pict>
          </mc:Fallback>
        </mc:AlternateContent>
      </w:r>
    </w:p>
    <w:p w14:paraId="60BB246B" w14:textId="77777777" w:rsidR="004D2140" w:rsidRDefault="006A4451" w:rsidP="007C69B8">
      <w:pPr>
        <w:pStyle w:val="NoSpacing"/>
        <w:ind w:firstLine="720"/>
        <w:rPr>
          <w:rFonts w:ascii="Arial" w:hAnsi="Arial" w:cs="Arial"/>
        </w:rPr>
      </w:pPr>
      <w:r w:rsidRPr="006A4451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A4451">
        <w:rPr>
          <w:rFonts w:ascii="Arial" w:hAnsi="Arial" w:cs="Arial"/>
        </w:rPr>
        <w:instrText xml:space="preserve"> FORMCHECKBOX </w:instrText>
      </w:r>
      <w:r w:rsidR="00066DC2">
        <w:rPr>
          <w:rFonts w:ascii="Arial" w:hAnsi="Arial" w:cs="Arial"/>
        </w:rPr>
      </w:r>
      <w:r w:rsidR="00066DC2">
        <w:rPr>
          <w:rFonts w:ascii="Arial" w:hAnsi="Arial" w:cs="Arial"/>
        </w:rPr>
        <w:fldChar w:fldCharType="separate"/>
      </w:r>
      <w:r w:rsidRPr="006A4451">
        <w:rPr>
          <w:rFonts w:ascii="Arial" w:hAnsi="Arial" w:cs="Arial"/>
        </w:rPr>
        <w:fldChar w:fldCharType="end"/>
      </w:r>
      <w:r w:rsidRPr="006A4451">
        <w:rPr>
          <w:rFonts w:ascii="Arial" w:hAnsi="Arial" w:cs="Arial"/>
        </w:rPr>
        <w:t xml:space="preserve"> </w:t>
      </w:r>
      <w:r w:rsidR="00066814" w:rsidRPr="007C69B8">
        <w:rPr>
          <w:rFonts w:ascii="Arial" w:hAnsi="Arial" w:cs="Arial"/>
          <w:b/>
        </w:rPr>
        <w:t>For faculty with any areas of difficult</w:t>
      </w:r>
      <w:r w:rsidR="005838BD">
        <w:rPr>
          <w:rFonts w:ascii="Arial" w:hAnsi="Arial" w:cs="Arial"/>
          <w:b/>
        </w:rPr>
        <w:t>y</w:t>
      </w:r>
      <w:r w:rsidR="00066814" w:rsidRPr="007C69B8">
        <w:rPr>
          <w:rFonts w:ascii="Arial" w:hAnsi="Arial" w:cs="Arial"/>
          <w:b/>
        </w:rPr>
        <w:t>, attach an action plan.</w:t>
      </w:r>
    </w:p>
    <w:p w14:paraId="067105D9" w14:textId="77777777" w:rsidR="00066814" w:rsidRDefault="00066814" w:rsidP="00D8518B">
      <w:pPr>
        <w:pStyle w:val="NoSpacing"/>
        <w:rPr>
          <w:rFonts w:ascii="Arial" w:hAnsi="Arial" w:cs="Arial"/>
        </w:rPr>
      </w:pPr>
    </w:p>
    <w:p w14:paraId="38FA1BAA" w14:textId="77777777" w:rsidR="00A32054" w:rsidRDefault="006A4451" w:rsidP="009A7E27">
      <w:pPr>
        <w:pStyle w:val="NoSpacing"/>
        <w:tabs>
          <w:tab w:val="left" w:pos="3804"/>
        </w:tabs>
        <w:ind w:left="720"/>
        <w:rPr>
          <w:rFonts w:ascii="Arial" w:hAnsi="Arial" w:cs="Arial"/>
          <w:b/>
        </w:rPr>
      </w:pPr>
      <w:r w:rsidRPr="006A4451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A4451">
        <w:rPr>
          <w:rFonts w:ascii="Arial" w:hAnsi="Arial" w:cs="Arial"/>
        </w:rPr>
        <w:instrText xml:space="preserve"> FORMCHECKBOX </w:instrText>
      </w:r>
      <w:r w:rsidR="00066DC2">
        <w:rPr>
          <w:rFonts w:ascii="Arial" w:hAnsi="Arial" w:cs="Arial"/>
        </w:rPr>
      </w:r>
      <w:r w:rsidR="00066DC2">
        <w:rPr>
          <w:rFonts w:ascii="Arial" w:hAnsi="Arial" w:cs="Arial"/>
        </w:rPr>
        <w:fldChar w:fldCharType="separate"/>
      </w:r>
      <w:r w:rsidRPr="006A4451">
        <w:rPr>
          <w:rFonts w:ascii="Arial" w:hAnsi="Arial" w:cs="Arial"/>
        </w:rPr>
        <w:fldChar w:fldCharType="end"/>
      </w:r>
      <w:r w:rsidRPr="006A4451">
        <w:rPr>
          <w:rFonts w:ascii="Arial" w:hAnsi="Arial" w:cs="Arial"/>
        </w:rPr>
        <w:t xml:space="preserve"> </w:t>
      </w:r>
      <w:r w:rsidR="00DC3B58">
        <w:rPr>
          <w:rFonts w:ascii="Arial" w:hAnsi="Arial" w:cs="Arial"/>
          <w:b/>
        </w:rPr>
        <w:t>Faculty 180 updated</w:t>
      </w:r>
      <w:r w:rsidR="009A7E27">
        <w:rPr>
          <w:rFonts w:ascii="Arial" w:hAnsi="Arial" w:cs="Arial"/>
          <w:b/>
        </w:rPr>
        <w:tab/>
      </w:r>
    </w:p>
    <w:p w14:paraId="6E042DAF" w14:textId="77777777" w:rsidR="00A32054" w:rsidRDefault="00A32054" w:rsidP="007C69B8">
      <w:pPr>
        <w:pStyle w:val="NoSpacing"/>
        <w:ind w:firstLine="720"/>
        <w:rPr>
          <w:rFonts w:ascii="Arial" w:hAnsi="Arial" w:cs="Arial"/>
          <w:b/>
        </w:rPr>
      </w:pPr>
    </w:p>
    <w:p w14:paraId="3159861D" w14:textId="77777777" w:rsidR="00A32054" w:rsidRDefault="00A32054" w:rsidP="007C69B8">
      <w:pPr>
        <w:pStyle w:val="NoSpacing"/>
        <w:ind w:firstLine="720"/>
        <w:rPr>
          <w:rFonts w:ascii="Arial" w:hAnsi="Arial" w:cs="Arial"/>
          <w:b/>
        </w:rPr>
      </w:pPr>
    </w:p>
    <w:p w14:paraId="527AE3F8" w14:textId="77777777" w:rsidR="00175636" w:rsidRDefault="00175636" w:rsidP="007C69B8">
      <w:pPr>
        <w:pStyle w:val="NoSpacing"/>
        <w:ind w:firstLine="720"/>
        <w:rPr>
          <w:rFonts w:ascii="Arial" w:hAnsi="Arial" w:cs="Arial"/>
          <w:b/>
        </w:rPr>
      </w:pPr>
    </w:p>
    <w:p w14:paraId="4F888E57" w14:textId="77777777" w:rsidR="00A32054" w:rsidRDefault="00A32054" w:rsidP="007C69B8">
      <w:pPr>
        <w:pStyle w:val="NoSpacing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CV to include updated information on:</w:t>
      </w:r>
    </w:p>
    <w:p w14:paraId="44C97300" w14:textId="77777777" w:rsidR="00A32054" w:rsidRPr="00A32054" w:rsidRDefault="00DC3B58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New academic</w:t>
      </w:r>
      <w:r w:rsidR="00A32054" w:rsidRPr="00A32054">
        <w:rPr>
          <w:rFonts w:ascii="Arial" w:hAnsi="Arial" w:cs="Arial"/>
        </w:rPr>
        <w:t xml:space="preserve"> appointments / licensures / certificates</w:t>
      </w:r>
    </w:p>
    <w:p w14:paraId="7F4DA734" w14:textId="77777777" w:rsidR="00A32054" w:rsidRPr="00A32054" w:rsidRDefault="00A32054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A32054">
        <w:rPr>
          <w:rFonts w:ascii="Arial" w:hAnsi="Arial" w:cs="Arial"/>
        </w:rPr>
        <w:t>Committee memberships</w:t>
      </w:r>
    </w:p>
    <w:p w14:paraId="61147EC8" w14:textId="77777777" w:rsidR="00A32054" w:rsidRPr="00A32054" w:rsidRDefault="00A32054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A32054">
        <w:rPr>
          <w:rFonts w:ascii="Arial" w:hAnsi="Arial" w:cs="Arial"/>
        </w:rPr>
        <w:t>Awards / Honors</w:t>
      </w:r>
    </w:p>
    <w:p w14:paraId="6A50B976" w14:textId="77777777" w:rsidR="00A32054" w:rsidRPr="00A32054" w:rsidRDefault="00A32054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A32054">
        <w:rPr>
          <w:rFonts w:ascii="Arial" w:hAnsi="Arial" w:cs="Arial"/>
        </w:rPr>
        <w:t>Administrative work</w:t>
      </w:r>
    </w:p>
    <w:p w14:paraId="35E7D8E8" w14:textId="77777777" w:rsidR="00A32054" w:rsidRPr="00A32054" w:rsidRDefault="00A32054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A32054">
        <w:rPr>
          <w:rFonts w:ascii="Arial" w:hAnsi="Arial" w:cs="Arial"/>
        </w:rPr>
        <w:t>Research including grants and publications</w:t>
      </w:r>
    </w:p>
    <w:p w14:paraId="1A790B7C" w14:textId="77777777" w:rsidR="00A32054" w:rsidRPr="00A32054" w:rsidRDefault="00A32054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A32054">
        <w:rPr>
          <w:rFonts w:ascii="Arial" w:hAnsi="Arial" w:cs="Arial"/>
        </w:rPr>
        <w:t>Teaching efforts</w:t>
      </w:r>
    </w:p>
    <w:p w14:paraId="30BA474D" w14:textId="77777777" w:rsidR="00A32054" w:rsidRDefault="00A32054" w:rsidP="00A3205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A32054">
        <w:rPr>
          <w:rFonts w:ascii="Arial" w:hAnsi="Arial" w:cs="Arial"/>
        </w:rPr>
        <w:t>Clinical service work for physicians</w:t>
      </w:r>
    </w:p>
    <w:p w14:paraId="754E11BD" w14:textId="77777777" w:rsidR="000768A5" w:rsidRPr="009A7E27" w:rsidRDefault="007F7561" w:rsidP="009A7E27">
      <w:pPr>
        <w:pStyle w:val="Subtitle"/>
        <w:numPr>
          <w:ilvl w:val="0"/>
          <w:numId w:val="7"/>
        </w:numPr>
        <w:spacing w:line="360" w:lineRule="auto"/>
        <w:rPr>
          <w:b w:val="0"/>
          <w:bCs w:val="0"/>
          <w:i/>
          <w:iCs/>
          <w:sz w:val="22"/>
          <w:szCs w:val="22"/>
        </w:rPr>
      </w:pPr>
      <w:r w:rsidRPr="009A7E27">
        <w:rPr>
          <w:b w:val="0"/>
          <w:sz w:val="22"/>
          <w:szCs w:val="22"/>
        </w:rPr>
        <w:t>Progress towards regional/national/international reputation in your field</w:t>
      </w:r>
      <w:r w:rsidR="000768A5" w:rsidRPr="009A7E27">
        <w:rPr>
          <w:b w:val="0"/>
          <w:bCs w:val="0"/>
          <w:i/>
          <w:iCs/>
          <w:sz w:val="22"/>
          <w:szCs w:val="22"/>
        </w:rPr>
        <w:t xml:space="preserve"> </w:t>
      </w:r>
    </w:p>
    <w:p w14:paraId="4F0B656A" w14:textId="0E4B51C1" w:rsidR="000768A5" w:rsidRDefault="000768A5" w:rsidP="000768A5">
      <w:pPr>
        <w:pStyle w:val="Subtitle"/>
        <w:spacing w:line="360" w:lineRule="auto"/>
        <w:ind w:firstLine="720"/>
        <w:rPr>
          <w:b w:val="0"/>
          <w:bCs w:val="0"/>
          <w:i/>
          <w:iCs/>
          <w:sz w:val="22"/>
        </w:rPr>
      </w:pPr>
    </w:p>
    <w:p w14:paraId="5C567623" w14:textId="2025D234" w:rsidR="002448DD" w:rsidRDefault="007046C8" w:rsidP="007046C8">
      <w:pPr>
        <w:pStyle w:val="Subtitle"/>
        <w:spacing w:line="360" w:lineRule="auto"/>
        <w:ind w:firstLine="720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>Annual review must be signed and date</w:t>
      </w:r>
      <w:r w:rsidR="007A4E2A">
        <w:rPr>
          <w:b w:val="0"/>
          <w:bCs w:val="0"/>
          <w:i/>
          <w:iCs/>
          <w:sz w:val="22"/>
        </w:rPr>
        <w:t>d</w:t>
      </w:r>
      <w:r>
        <w:rPr>
          <w:b w:val="0"/>
          <w:bCs w:val="0"/>
          <w:i/>
          <w:iCs/>
          <w:sz w:val="22"/>
        </w:rPr>
        <w:t xml:space="preserve"> by the</w:t>
      </w:r>
      <w:r w:rsidRPr="007046C8">
        <w:rPr>
          <w:b w:val="0"/>
          <w:bCs w:val="0"/>
          <w:i/>
          <w:iCs/>
          <w:sz w:val="22"/>
        </w:rPr>
        <w:t xml:space="preserve"> </w:t>
      </w:r>
      <w:r w:rsidRPr="00D8518B">
        <w:rPr>
          <w:b w:val="0"/>
          <w:bCs w:val="0"/>
          <w:i/>
          <w:iCs/>
          <w:sz w:val="22"/>
        </w:rPr>
        <w:t>Department Chair</w:t>
      </w:r>
      <w:r>
        <w:rPr>
          <w:b w:val="0"/>
          <w:bCs w:val="0"/>
          <w:i/>
          <w:iCs/>
          <w:sz w:val="22"/>
        </w:rPr>
        <w:t xml:space="preserve"> and </w:t>
      </w:r>
      <w:r w:rsidR="002448DD" w:rsidRPr="00D8518B">
        <w:rPr>
          <w:b w:val="0"/>
          <w:bCs w:val="0"/>
          <w:i/>
          <w:iCs/>
          <w:sz w:val="22"/>
        </w:rPr>
        <w:t xml:space="preserve"> faculty member</w:t>
      </w:r>
      <w:r>
        <w:rPr>
          <w:b w:val="0"/>
          <w:bCs w:val="0"/>
          <w:i/>
          <w:iCs/>
          <w:sz w:val="22"/>
        </w:rPr>
        <w:t>.</w:t>
      </w:r>
    </w:p>
    <w:p w14:paraId="42CC2794" w14:textId="77777777" w:rsidR="007046C8" w:rsidRPr="007046C8" w:rsidRDefault="007046C8" w:rsidP="007046C8">
      <w:pPr>
        <w:pStyle w:val="Subtitle"/>
        <w:spacing w:line="360" w:lineRule="auto"/>
        <w:ind w:firstLine="720"/>
        <w:rPr>
          <w:b w:val="0"/>
          <w:bCs w:val="0"/>
          <w:sz w:val="22"/>
        </w:rPr>
      </w:pPr>
    </w:p>
    <w:p w14:paraId="7BFEFFEB" w14:textId="77777777" w:rsidR="002448DD" w:rsidRPr="00D8518B" w:rsidRDefault="002448DD" w:rsidP="002448DD">
      <w:pPr>
        <w:pStyle w:val="Subtitle"/>
        <w:tabs>
          <w:tab w:val="left" w:pos="1800"/>
        </w:tabs>
        <w:ind w:firstLine="720"/>
        <w:rPr>
          <w:sz w:val="20"/>
        </w:rPr>
      </w:pPr>
      <w:r w:rsidRPr="00D8518B">
        <w:rPr>
          <w:sz w:val="20"/>
        </w:rPr>
        <w:t xml:space="preserve">Signed: </w:t>
      </w:r>
      <w:r w:rsidRPr="00D8518B">
        <w:rPr>
          <w:sz w:val="20"/>
        </w:rPr>
        <w:tab/>
        <w:t xml:space="preserve">_____________________________________   </w:t>
      </w:r>
      <w:r w:rsidRPr="00D8518B">
        <w:rPr>
          <w:sz w:val="20"/>
        </w:rPr>
        <w:tab/>
        <w:t>_______________</w:t>
      </w:r>
    </w:p>
    <w:p w14:paraId="00ACC719" w14:textId="77777777" w:rsidR="002448DD" w:rsidRPr="00D8518B" w:rsidRDefault="002448DD" w:rsidP="002448DD">
      <w:pPr>
        <w:pStyle w:val="Subtitle"/>
        <w:tabs>
          <w:tab w:val="left" w:pos="1800"/>
          <w:tab w:val="left" w:pos="6480"/>
        </w:tabs>
        <w:rPr>
          <w:b w:val="0"/>
          <w:bCs w:val="0"/>
          <w:i/>
          <w:iCs/>
          <w:sz w:val="20"/>
        </w:rPr>
      </w:pPr>
      <w:r w:rsidRPr="00D8518B">
        <w:rPr>
          <w:sz w:val="20"/>
        </w:rPr>
        <w:tab/>
      </w:r>
      <w:r w:rsidRPr="00D8518B">
        <w:rPr>
          <w:b w:val="0"/>
          <w:bCs w:val="0"/>
          <w:i/>
          <w:iCs/>
          <w:sz w:val="20"/>
        </w:rPr>
        <w:t>Department Chair</w:t>
      </w:r>
      <w:r w:rsidRPr="00D8518B">
        <w:rPr>
          <w:b w:val="0"/>
          <w:bCs w:val="0"/>
          <w:i/>
          <w:iCs/>
          <w:sz w:val="20"/>
        </w:rPr>
        <w:tab/>
        <w:t>Date</w:t>
      </w:r>
      <w:r w:rsidRPr="00D8518B">
        <w:rPr>
          <w:b w:val="0"/>
          <w:bCs w:val="0"/>
          <w:i/>
          <w:iCs/>
          <w:sz w:val="20"/>
        </w:rPr>
        <w:tab/>
      </w:r>
    </w:p>
    <w:p w14:paraId="7F5EACC5" w14:textId="77777777" w:rsidR="002448DD" w:rsidRPr="00D8518B" w:rsidRDefault="002448DD" w:rsidP="002448DD">
      <w:pPr>
        <w:pStyle w:val="Subtitle"/>
        <w:spacing w:line="360" w:lineRule="auto"/>
        <w:rPr>
          <w:b w:val="0"/>
          <w:bCs w:val="0"/>
          <w:i/>
          <w:iCs/>
          <w:sz w:val="20"/>
        </w:rPr>
      </w:pPr>
    </w:p>
    <w:p w14:paraId="6E170597" w14:textId="77777777" w:rsidR="002448DD" w:rsidRPr="00D8518B" w:rsidRDefault="002448DD" w:rsidP="002448DD">
      <w:pPr>
        <w:pStyle w:val="Subtitle"/>
        <w:tabs>
          <w:tab w:val="left" w:pos="1800"/>
        </w:tabs>
        <w:ind w:firstLine="720"/>
        <w:rPr>
          <w:sz w:val="20"/>
        </w:rPr>
      </w:pPr>
      <w:r w:rsidRPr="00D8518B">
        <w:rPr>
          <w:sz w:val="20"/>
        </w:rPr>
        <w:tab/>
        <w:t xml:space="preserve">_____________________________________   </w:t>
      </w:r>
      <w:r w:rsidRPr="00D8518B">
        <w:rPr>
          <w:sz w:val="20"/>
        </w:rPr>
        <w:tab/>
        <w:t>_______________</w:t>
      </w:r>
    </w:p>
    <w:p w14:paraId="043E5930" w14:textId="77777777" w:rsidR="002448DD" w:rsidRPr="00D8518B" w:rsidRDefault="002448DD" w:rsidP="002448DD">
      <w:pPr>
        <w:pStyle w:val="Subtitle"/>
        <w:spacing w:line="360" w:lineRule="auto"/>
        <w:ind w:left="1800"/>
        <w:rPr>
          <w:b w:val="0"/>
          <w:bCs w:val="0"/>
          <w:i/>
          <w:iCs/>
          <w:sz w:val="20"/>
        </w:rPr>
      </w:pPr>
      <w:r w:rsidRPr="00D8518B">
        <w:rPr>
          <w:b w:val="0"/>
          <w:bCs w:val="0"/>
          <w:i/>
          <w:iCs/>
          <w:sz w:val="20"/>
        </w:rPr>
        <w:t>Faculty Member</w:t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  <w:t>Date</w:t>
      </w:r>
      <w:r w:rsidRPr="00D8518B">
        <w:rPr>
          <w:b w:val="0"/>
          <w:bCs w:val="0"/>
          <w:i/>
          <w:iCs/>
          <w:sz w:val="20"/>
        </w:rPr>
        <w:tab/>
      </w:r>
    </w:p>
    <w:p w14:paraId="66F02621" w14:textId="77777777" w:rsidR="002448DD" w:rsidRPr="00A32054" w:rsidRDefault="002448DD" w:rsidP="002448DD">
      <w:pPr>
        <w:pStyle w:val="NoSpacing"/>
        <w:ind w:left="1440"/>
        <w:rPr>
          <w:rFonts w:ascii="Arial" w:hAnsi="Arial" w:cs="Arial"/>
        </w:rPr>
      </w:pPr>
    </w:p>
    <w:p w14:paraId="033E60C3" w14:textId="77777777" w:rsidR="009A7E27" w:rsidRDefault="009A7E27" w:rsidP="009A7E27">
      <w:pPr>
        <w:pStyle w:val="Subtitle"/>
        <w:spacing w:line="360" w:lineRule="auto"/>
        <w:rPr>
          <w:bCs w:val="0"/>
          <w:iCs/>
        </w:rPr>
      </w:pPr>
      <w:r w:rsidRPr="007046C8">
        <w:rPr>
          <w:bCs w:val="0"/>
          <w:iCs/>
        </w:rPr>
        <w:lastRenderedPageBreak/>
        <w:t>Third Year Pre-Promotion Faculty Review:</w:t>
      </w:r>
    </w:p>
    <w:p w14:paraId="0B12D6BC" w14:textId="5BFCFD9D" w:rsidR="000768A5" w:rsidRDefault="000768A5" w:rsidP="009A7E27">
      <w:pPr>
        <w:pStyle w:val="Subtitle"/>
        <w:spacing w:line="360" w:lineRule="auto"/>
        <w:rPr>
          <w:b w:val="0"/>
          <w:bCs w:val="0"/>
          <w:iCs/>
          <w:sz w:val="22"/>
          <w:szCs w:val="22"/>
        </w:rPr>
      </w:pPr>
      <w:r w:rsidRPr="009A7E27">
        <w:rPr>
          <w:b w:val="0"/>
          <w:bCs w:val="0"/>
          <w:iCs/>
          <w:sz w:val="22"/>
          <w:szCs w:val="22"/>
        </w:rPr>
        <w:t xml:space="preserve">Faculty members at the rank of </w:t>
      </w:r>
      <w:r w:rsidR="007046C8">
        <w:rPr>
          <w:b w:val="0"/>
          <w:bCs w:val="0"/>
          <w:iCs/>
          <w:sz w:val="22"/>
          <w:szCs w:val="22"/>
        </w:rPr>
        <w:t>A</w:t>
      </w:r>
      <w:r w:rsidRPr="009A7E27">
        <w:rPr>
          <w:b w:val="0"/>
          <w:bCs w:val="0"/>
          <w:iCs/>
          <w:sz w:val="22"/>
          <w:szCs w:val="22"/>
        </w:rPr>
        <w:t xml:space="preserve">ssistant </w:t>
      </w:r>
      <w:r w:rsidR="007046C8">
        <w:rPr>
          <w:b w:val="0"/>
          <w:bCs w:val="0"/>
          <w:iCs/>
          <w:sz w:val="22"/>
          <w:szCs w:val="22"/>
        </w:rPr>
        <w:t>P</w:t>
      </w:r>
      <w:r w:rsidRPr="009A7E27">
        <w:rPr>
          <w:b w:val="0"/>
          <w:bCs w:val="0"/>
          <w:iCs/>
          <w:sz w:val="22"/>
          <w:szCs w:val="22"/>
        </w:rPr>
        <w:t xml:space="preserve">rofessor in a tenure-eligible track should undergo an extensive review of their academic performance no later than the start of their fourth year of promotion eligibility.  </w:t>
      </w:r>
      <w:r w:rsidR="007046C8">
        <w:rPr>
          <w:b w:val="0"/>
          <w:bCs w:val="0"/>
          <w:iCs/>
          <w:sz w:val="22"/>
          <w:szCs w:val="22"/>
        </w:rPr>
        <w:t xml:space="preserve">Once this review is completed by both the faculty member and the Department Chair, this review should be forwarded to the Departmental Appointments, Promotions, and Tenure Committee </w:t>
      </w:r>
      <w:r w:rsidR="007A4E2A">
        <w:rPr>
          <w:b w:val="0"/>
          <w:bCs w:val="0"/>
          <w:iCs/>
          <w:sz w:val="22"/>
          <w:szCs w:val="22"/>
        </w:rPr>
        <w:t xml:space="preserve">(dAPT) </w:t>
      </w:r>
      <w:r w:rsidR="007046C8">
        <w:rPr>
          <w:b w:val="0"/>
          <w:bCs w:val="0"/>
          <w:iCs/>
          <w:sz w:val="22"/>
          <w:szCs w:val="22"/>
        </w:rPr>
        <w:t xml:space="preserve">for review (see below).  </w:t>
      </w:r>
      <w:r w:rsidRPr="009A7E27">
        <w:rPr>
          <w:b w:val="0"/>
          <w:bCs w:val="0"/>
          <w:iCs/>
          <w:sz w:val="22"/>
          <w:szCs w:val="22"/>
        </w:rPr>
        <w:t>The criteria for promotion and/or tenure in all tracks is available on the Office of Faculty Affairs and Development website.</w:t>
      </w:r>
      <w:r w:rsidR="00F94B98" w:rsidRPr="00F94B98">
        <w:t xml:space="preserve"> </w:t>
      </w:r>
      <w:hyperlink r:id="rId12" w:history="1">
        <w:r w:rsidR="00F94B98" w:rsidRPr="001F3A5B">
          <w:rPr>
            <w:rStyle w:val="Hyperlink"/>
            <w:b w:val="0"/>
            <w:bCs w:val="0"/>
            <w:iCs/>
            <w:sz w:val="22"/>
            <w:szCs w:val="22"/>
          </w:rPr>
          <w:t>http://www.utoledo.edu/depts/facaffairs/</w:t>
        </w:r>
      </w:hyperlink>
    </w:p>
    <w:p w14:paraId="6CC49F1F" w14:textId="77777777" w:rsidR="000768A5" w:rsidRPr="000768A5" w:rsidRDefault="000768A5" w:rsidP="000768A5">
      <w:pPr>
        <w:pStyle w:val="Subtitle"/>
        <w:spacing w:line="360" w:lineRule="auto"/>
        <w:ind w:firstLine="720"/>
        <w:rPr>
          <w:b w:val="0"/>
          <w:bCs w:val="0"/>
          <w:iCs/>
          <w:sz w:val="22"/>
        </w:rPr>
      </w:pPr>
    </w:p>
    <w:p w14:paraId="4E195B44" w14:textId="26D74D21" w:rsidR="000768A5" w:rsidRPr="009A7E27" w:rsidRDefault="000768A5" w:rsidP="009A7E27">
      <w:pPr>
        <w:pStyle w:val="Subtitle"/>
        <w:spacing w:line="360" w:lineRule="auto"/>
        <w:rPr>
          <w:bCs w:val="0"/>
          <w:iCs/>
        </w:rPr>
      </w:pPr>
      <w:r w:rsidRPr="007046C8">
        <w:rPr>
          <w:bCs w:val="0"/>
          <w:iCs/>
        </w:rPr>
        <w:t xml:space="preserve">Instructions </w:t>
      </w:r>
      <w:r w:rsidR="007046C8">
        <w:rPr>
          <w:bCs w:val="0"/>
          <w:iCs/>
        </w:rPr>
        <w:t>for</w:t>
      </w:r>
      <w:r w:rsidRPr="007046C8">
        <w:rPr>
          <w:bCs w:val="0"/>
          <w:iCs/>
        </w:rPr>
        <w:t xml:space="preserve"> the Departmental Promotion &amp; Tenure Committee (</w:t>
      </w:r>
      <w:r w:rsidR="007046C8">
        <w:rPr>
          <w:bCs w:val="0"/>
          <w:iCs/>
        </w:rPr>
        <w:t>dA</w:t>
      </w:r>
      <w:r w:rsidRPr="007046C8">
        <w:rPr>
          <w:bCs w:val="0"/>
          <w:iCs/>
        </w:rPr>
        <w:t>PT):</w:t>
      </w:r>
    </w:p>
    <w:p w14:paraId="3DCF29BA" w14:textId="3F4A4D00" w:rsidR="000768A5" w:rsidRPr="000768A5" w:rsidRDefault="00471341" w:rsidP="000768A5">
      <w:pPr>
        <w:pStyle w:val="Subtitle"/>
        <w:numPr>
          <w:ilvl w:val="0"/>
          <w:numId w:val="9"/>
        </w:numPr>
        <w:spacing w:line="360" w:lineRule="auto"/>
        <w:rPr>
          <w:b w:val="0"/>
          <w:bCs w:val="0"/>
          <w:iCs/>
          <w:sz w:val="22"/>
        </w:rPr>
      </w:pPr>
      <w:r>
        <w:rPr>
          <w:b w:val="0"/>
          <w:bCs w:val="0"/>
          <w:iCs/>
          <w:sz w:val="22"/>
        </w:rPr>
        <w:t>Review the faculty member’s</w:t>
      </w:r>
      <w:r w:rsidR="000768A5" w:rsidRPr="000768A5">
        <w:rPr>
          <w:b w:val="0"/>
          <w:bCs w:val="0"/>
          <w:iCs/>
          <w:sz w:val="22"/>
        </w:rPr>
        <w:t xml:space="preserve"> updated CV, last 3 annual reviews</w:t>
      </w:r>
      <w:r w:rsidR="007046C8">
        <w:rPr>
          <w:b w:val="0"/>
          <w:bCs w:val="0"/>
          <w:iCs/>
          <w:sz w:val="22"/>
        </w:rPr>
        <w:t xml:space="preserve"> (to be provided by the Department Chair)</w:t>
      </w:r>
      <w:r w:rsidR="000768A5" w:rsidRPr="000768A5">
        <w:rPr>
          <w:b w:val="0"/>
          <w:bCs w:val="0"/>
          <w:iCs/>
          <w:sz w:val="22"/>
        </w:rPr>
        <w:t>, and teaching evaluations since hir</w:t>
      </w:r>
      <w:r w:rsidR="007046C8">
        <w:rPr>
          <w:b w:val="0"/>
          <w:bCs w:val="0"/>
          <w:iCs/>
          <w:sz w:val="22"/>
        </w:rPr>
        <w:t>ing</w:t>
      </w:r>
      <w:r w:rsidR="000768A5" w:rsidRPr="000768A5">
        <w:rPr>
          <w:b w:val="0"/>
          <w:bCs w:val="0"/>
          <w:iCs/>
          <w:sz w:val="22"/>
        </w:rPr>
        <w:t>.  Additional information</w:t>
      </w:r>
      <w:r w:rsidR="007046C8">
        <w:rPr>
          <w:b w:val="0"/>
          <w:bCs w:val="0"/>
          <w:iCs/>
          <w:sz w:val="22"/>
        </w:rPr>
        <w:t>,</w:t>
      </w:r>
      <w:r w:rsidR="000768A5" w:rsidRPr="000768A5">
        <w:rPr>
          <w:b w:val="0"/>
          <w:bCs w:val="0"/>
          <w:iCs/>
          <w:sz w:val="22"/>
        </w:rPr>
        <w:t xml:space="preserve"> as appropriate</w:t>
      </w:r>
      <w:r w:rsidR="007046C8">
        <w:rPr>
          <w:b w:val="0"/>
          <w:bCs w:val="0"/>
          <w:iCs/>
          <w:sz w:val="22"/>
        </w:rPr>
        <w:t>,</w:t>
      </w:r>
      <w:r w:rsidR="000768A5" w:rsidRPr="000768A5">
        <w:rPr>
          <w:b w:val="0"/>
          <w:bCs w:val="0"/>
          <w:iCs/>
          <w:sz w:val="22"/>
        </w:rPr>
        <w:t xml:space="preserve"> from the faculty member may be requested (such as publication impact factor or gran</w:t>
      </w:r>
      <w:r>
        <w:rPr>
          <w:b w:val="0"/>
          <w:bCs w:val="0"/>
          <w:iCs/>
          <w:sz w:val="22"/>
        </w:rPr>
        <w:t>t</w:t>
      </w:r>
      <w:r w:rsidR="000768A5" w:rsidRPr="000768A5">
        <w:rPr>
          <w:b w:val="0"/>
          <w:bCs w:val="0"/>
          <w:iCs/>
          <w:sz w:val="22"/>
        </w:rPr>
        <w:t xml:space="preserve"> submission scores).</w:t>
      </w:r>
    </w:p>
    <w:p w14:paraId="14699266" w14:textId="4332FDBE" w:rsidR="000768A5" w:rsidRPr="00DE2DFD" w:rsidRDefault="000768A5" w:rsidP="00DE2DFD">
      <w:pPr>
        <w:pStyle w:val="Subtitle"/>
        <w:numPr>
          <w:ilvl w:val="0"/>
          <w:numId w:val="9"/>
        </w:numPr>
        <w:spacing w:line="360" w:lineRule="auto"/>
        <w:rPr>
          <w:b w:val="0"/>
          <w:bCs w:val="0"/>
          <w:iCs/>
          <w:sz w:val="22"/>
        </w:rPr>
      </w:pPr>
      <w:r w:rsidRPr="000768A5">
        <w:rPr>
          <w:b w:val="0"/>
          <w:bCs w:val="0"/>
          <w:iCs/>
          <w:sz w:val="22"/>
        </w:rPr>
        <w:t xml:space="preserve">After </w:t>
      </w:r>
      <w:r w:rsidR="00DE2DFD">
        <w:rPr>
          <w:b w:val="0"/>
          <w:bCs w:val="0"/>
          <w:iCs/>
          <w:sz w:val="22"/>
        </w:rPr>
        <w:t xml:space="preserve">completion of the dAPT’s </w:t>
      </w:r>
      <w:r w:rsidRPr="000768A5">
        <w:rPr>
          <w:b w:val="0"/>
          <w:bCs w:val="0"/>
          <w:iCs/>
          <w:sz w:val="22"/>
        </w:rPr>
        <w:t>review</w:t>
      </w:r>
      <w:r w:rsidR="00DE2DFD">
        <w:rPr>
          <w:b w:val="0"/>
          <w:bCs w:val="0"/>
          <w:iCs/>
          <w:sz w:val="22"/>
        </w:rPr>
        <w:t xml:space="preserve"> of the faculty member’s </w:t>
      </w:r>
      <w:r w:rsidR="00DE2DFD" w:rsidRPr="000768A5">
        <w:rPr>
          <w:b w:val="0"/>
          <w:bCs w:val="0"/>
          <w:iCs/>
          <w:sz w:val="22"/>
        </w:rPr>
        <w:t>progress toward</w:t>
      </w:r>
      <w:r w:rsidR="00DE2DFD">
        <w:rPr>
          <w:b w:val="0"/>
          <w:bCs w:val="0"/>
          <w:iCs/>
          <w:sz w:val="22"/>
        </w:rPr>
        <w:t>s</w:t>
      </w:r>
      <w:r w:rsidR="00DE2DFD" w:rsidRPr="000768A5">
        <w:rPr>
          <w:b w:val="0"/>
          <w:bCs w:val="0"/>
          <w:iCs/>
          <w:sz w:val="22"/>
        </w:rPr>
        <w:t xml:space="preserve"> promotion and/or tenure in their current faculty track.  </w:t>
      </w:r>
      <w:r w:rsidR="00DE2DFD">
        <w:rPr>
          <w:b w:val="0"/>
          <w:bCs w:val="0"/>
          <w:iCs/>
          <w:sz w:val="22"/>
        </w:rPr>
        <w:t>the dAPT should write a summary of their review and provide this review</w:t>
      </w:r>
      <w:r w:rsidRPr="000768A5">
        <w:rPr>
          <w:b w:val="0"/>
          <w:bCs w:val="0"/>
          <w:iCs/>
          <w:sz w:val="22"/>
        </w:rPr>
        <w:t xml:space="preserve"> to the Department Chair</w:t>
      </w:r>
      <w:r w:rsidR="00DE2DFD">
        <w:rPr>
          <w:b w:val="0"/>
          <w:bCs w:val="0"/>
          <w:iCs/>
          <w:sz w:val="22"/>
        </w:rPr>
        <w:t>.  If needed, the dAPT should highlight specific a</w:t>
      </w:r>
      <w:r w:rsidR="00DE2DFD" w:rsidRPr="000768A5">
        <w:rPr>
          <w:b w:val="0"/>
          <w:bCs w:val="0"/>
          <w:iCs/>
          <w:sz w:val="22"/>
        </w:rPr>
        <w:t>reas w</w:t>
      </w:r>
      <w:r w:rsidR="00DE2DFD">
        <w:rPr>
          <w:b w:val="0"/>
          <w:bCs w:val="0"/>
          <w:iCs/>
          <w:sz w:val="22"/>
        </w:rPr>
        <w:t>h</w:t>
      </w:r>
      <w:r w:rsidR="00DE2DFD" w:rsidRPr="000768A5">
        <w:rPr>
          <w:b w:val="0"/>
          <w:bCs w:val="0"/>
          <w:iCs/>
          <w:sz w:val="22"/>
        </w:rPr>
        <w:t>ere performance improvement may be</w:t>
      </w:r>
      <w:r w:rsidR="00DE2DFD">
        <w:rPr>
          <w:b w:val="0"/>
          <w:bCs w:val="0"/>
          <w:iCs/>
          <w:sz w:val="22"/>
        </w:rPr>
        <w:t xml:space="preserve"> neede</w:t>
      </w:r>
      <w:r w:rsidR="00DE2DFD" w:rsidRPr="000768A5">
        <w:rPr>
          <w:b w:val="0"/>
          <w:bCs w:val="0"/>
          <w:iCs/>
          <w:sz w:val="22"/>
        </w:rPr>
        <w:t>d</w:t>
      </w:r>
      <w:r w:rsidR="00DE2DFD">
        <w:rPr>
          <w:b w:val="0"/>
          <w:bCs w:val="0"/>
          <w:iCs/>
          <w:sz w:val="22"/>
        </w:rPr>
        <w:t xml:space="preserve"> and suggest action plans to help the faculty member.</w:t>
      </w:r>
    </w:p>
    <w:sectPr w:rsidR="000768A5" w:rsidRPr="00DE2DFD" w:rsidSect="00414B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698A" w14:textId="77777777" w:rsidR="008F5E77" w:rsidRDefault="008F5E77" w:rsidP="0045225B">
      <w:pPr>
        <w:spacing w:after="0" w:line="240" w:lineRule="auto"/>
      </w:pPr>
      <w:r>
        <w:separator/>
      </w:r>
    </w:p>
  </w:endnote>
  <w:endnote w:type="continuationSeparator" w:id="0">
    <w:p w14:paraId="0AA0F621" w14:textId="77777777" w:rsidR="008F5E77" w:rsidRDefault="008F5E77" w:rsidP="004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EBA" w14:textId="77777777" w:rsidR="00455FE9" w:rsidRDefault="00455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7199" w14:textId="4915936B" w:rsidR="00447B59" w:rsidRPr="00AE2A55" w:rsidRDefault="00455FE9" w:rsidP="00447B59">
    <w:pPr>
      <w:pStyle w:val="Footer"/>
      <w:pBdr>
        <w:bottom w:val="single" w:sz="12" w:space="1" w:color="auto"/>
      </w:pBdr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August 2022</w:t>
    </w:r>
  </w:p>
  <w:p w14:paraId="318DFF95" w14:textId="77777777" w:rsidR="00447B59" w:rsidRPr="00AE2A55" w:rsidRDefault="00447B59" w:rsidP="00447B59">
    <w:pPr>
      <w:pStyle w:val="Footer"/>
      <w:jc w:val="center"/>
      <w:rPr>
        <w:rFonts w:ascii="Arial" w:hAnsi="Arial" w:cs="Arial"/>
        <w:b/>
        <w:sz w:val="20"/>
        <w:szCs w:val="20"/>
      </w:rPr>
    </w:pPr>
    <w:r w:rsidRPr="00AE2A55">
      <w:rPr>
        <w:rFonts w:ascii="Arial" w:hAnsi="Arial" w:cs="Arial"/>
        <w:b/>
        <w:sz w:val="20"/>
        <w:szCs w:val="20"/>
      </w:rPr>
      <w:t>Office for Faculty Affairs</w:t>
    </w:r>
    <w:r>
      <w:rPr>
        <w:rFonts w:ascii="Arial" w:hAnsi="Arial" w:cs="Arial"/>
        <w:b/>
        <w:sz w:val="20"/>
        <w:szCs w:val="20"/>
      </w:rPr>
      <w:t xml:space="preserve"> &amp; Development</w:t>
    </w:r>
  </w:p>
  <w:p w14:paraId="2F92BA7E" w14:textId="77777777" w:rsidR="00447B59" w:rsidRDefault="00447B59" w:rsidP="00447B5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University of Toledo College of Medicine | Mailstop 1063</w:t>
    </w:r>
    <w:r w:rsidRPr="00AE2A55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3000 Arlington Avenue, Toledo, OH 43614</w:t>
    </w:r>
  </w:p>
  <w:p w14:paraId="2B093291" w14:textId="77777777" w:rsidR="00414BE1" w:rsidRPr="00AE2A55" w:rsidRDefault="00414BE1" w:rsidP="00414BE1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 w:rsidR="001F2ABD">
      <w:rPr>
        <w:rFonts w:ascii="Arial" w:hAnsi="Arial" w:cs="Arial"/>
        <w:noProof/>
        <w:sz w:val="16"/>
        <w:szCs w:val="16"/>
      </w:rPr>
      <w:t>3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A200" w14:textId="2119B32E" w:rsidR="00E62855" w:rsidRPr="00AE2A55" w:rsidRDefault="00CD5531" w:rsidP="00E62855">
    <w:pPr>
      <w:pStyle w:val="Footer"/>
      <w:pBdr>
        <w:bottom w:val="single" w:sz="12" w:space="1" w:color="auto"/>
      </w:pBdr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August</w:t>
    </w:r>
    <w:r w:rsidR="00447B59">
      <w:rPr>
        <w:rFonts w:ascii="Arial" w:hAnsi="Arial" w:cs="Arial"/>
        <w:i/>
        <w:sz w:val="16"/>
        <w:szCs w:val="16"/>
      </w:rPr>
      <w:t xml:space="preserve"> 20</w:t>
    </w:r>
    <w:r w:rsidR="0012604B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>2</w:t>
    </w:r>
  </w:p>
  <w:p w14:paraId="3B5F9EB6" w14:textId="77777777" w:rsidR="00E62855" w:rsidRPr="00AE2A55" w:rsidRDefault="00E62855" w:rsidP="00E62855">
    <w:pPr>
      <w:pStyle w:val="Footer"/>
      <w:jc w:val="center"/>
      <w:rPr>
        <w:rFonts w:ascii="Arial" w:hAnsi="Arial" w:cs="Arial"/>
        <w:b/>
        <w:sz w:val="20"/>
        <w:szCs w:val="20"/>
      </w:rPr>
    </w:pPr>
    <w:r w:rsidRPr="00AE2A55">
      <w:rPr>
        <w:rFonts w:ascii="Arial" w:hAnsi="Arial" w:cs="Arial"/>
        <w:b/>
        <w:sz w:val="20"/>
        <w:szCs w:val="20"/>
      </w:rPr>
      <w:t>Office for Faculty Affairs</w:t>
    </w:r>
    <w:r w:rsidR="00447B59">
      <w:rPr>
        <w:rFonts w:ascii="Arial" w:hAnsi="Arial" w:cs="Arial"/>
        <w:b/>
        <w:sz w:val="20"/>
        <w:szCs w:val="20"/>
      </w:rPr>
      <w:t xml:space="preserve"> &amp; Development</w:t>
    </w:r>
  </w:p>
  <w:p w14:paraId="5E58753F" w14:textId="77777777" w:rsidR="00E62855" w:rsidRDefault="00447B59" w:rsidP="00E6285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University of Toledo College of Medicine | Mailstop 1063</w:t>
    </w:r>
    <w:r w:rsidR="00E62855" w:rsidRPr="00AE2A55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3000 Arlington Avenue, Toledo, OH 43614</w:t>
    </w:r>
  </w:p>
  <w:p w14:paraId="0296D685" w14:textId="77777777" w:rsidR="00E62855" w:rsidRPr="00E62855" w:rsidRDefault="00E62855" w:rsidP="00E62855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 w:rsidR="00471341">
      <w:rPr>
        <w:rFonts w:ascii="Arial" w:hAnsi="Arial" w:cs="Arial"/>
        <w:noProof/>
        <w:sz w:val="16"/>
        <w:szCs w:val="16"/>
      </w:rPr>
      <w:t>1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8ED3" w14:textId="77777777" w:rsidR="008F5E77" w:rsidRDefault="008F5E77" w:rsidP="0045225B">
      <w:pPr>
        <w:spacing w:after="0" w:line="240" w:lineRule="auto"/>
      </w:pPr>
      <w:r>
        <w:separator/>
      </w:r>
    </w:p>
  </w:footnote>
  <w:footnote w:type="continuationSeparator" w:id="0">
    <w:p w14:paraId="52CC65F4" w14:textId="77777777" w:rsidR="008F5E77" w:rsidRDefault="008F5E77" w:rsidP="0045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3CF5" w14:textId="77777777" w:rsidR="00455FE9" w:rsidRDefault="00455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21B8" w14:textId="77777777" w:rsidR="00455FE9" w:rsidRDefault="00455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139C" w14:textId="568D4C50" w:rsidR="00414BE1" w:rsidRDefault="00617BD0" w:rsidP="00414BE1">
    <w:pPr>
      <w:pStyle w:val="Header"/>
      <w:pBdr>
        <w:bottom w:val="single" w:sz="12" w:space="1" w:color="auto"/>
      </w:pBdr>
      <w:jc w:val="center"/>
    </w:pPr>
    <w:r w:rsidRPr="00232882">
      <w:rPr>
        <w:noProof/>
      </w:rPr>
      <w:drawing>
        <wp:inline distT="0" distB="0" distL="0" distR="0" wp14:anchorId="2F83BA70" wp14:editId="7637D257">
          <wp:extent cx="3362325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84E78" w14:textId="77777777" w:rsidR="00414BE1" w:rsidRDefault="00414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5F8"/>
    <w:multiLevelType w:val="hybridMultilevel"/>
    <w:tmpl w:val="C47EA740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C56C8"/>
    <w:multiLevelType w:val="hybridMultilevel"/>
    <w:tmpl w:val="40822314"/>
    <w:lvl w:ilvl="0" w:tplc="1E8C4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6023B"/>
    <w:multiLevelType w:val="hybridMultilevel"/>
    <w:tmpl w:val="CB4A4EB4"/>
    <w:lvl w:ilvl="0" w:tplc="6994B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60445"/>
    <w:multiLevelType w:val="hybridMultilevel"/>
    <w:tmpl w:val="C47EA740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461AA"/>
    <w:multiLevelType w:val="hybridMultilevel"/>
    <w:tmpl w:val="FA22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7CCC"/>
    <w:multiLevelType w:val="multilevel"/>
    <w:tmpl w:val="2DA0AD00"/>
    <w:styleLink w:val="CurrentList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448D6"/>
    <w:multiLevelType w:val="hybridMultilevel"/>
    <w:tmpl w:val="DAB4C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65F26"/>
    <w:multiLevelType w:val="hybridMultilevel"/>
    <w:tmpl w:val="05D62D92"/>
    <w:lvl w:ilvl="0" w:tplc="5B727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6A9C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4452CF"/>
    <w:multiLevelType w:val="hybridMultilevel"/>
    <w:tmpl w:val="D87CB862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C65"/>
    <w:multiLevelType w:val="hybridMultilevel"/>
    <w:tmpl w:val="C47EA740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591B93"/>
    <w:multiLevelType w:val="hybridMultilevel"/>
    <w:tmpl w:val="836A2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5B"/>
    <w:rsid w:val="00004BCC"/>
    <w:rsid w:val="000219D9"/>
    <w:rsid w:val="0004103C"/>
    <w:rsid w:val="00066814"/>
    <w:rsid w:val="00066DC2"/>
    <w:rsid w:val="000768A5"/>
    <w:rsid w:val="00076DC9"/>
    <w:rsid w:val="0009445C"/>
    <w:rsid w:val="000E3F32"/>
    <w:rsid w:val="000E7549"/>
    <w:rsid w:val="0012604B"/>
    <w:rsid w:val="001372B7"/>
    <w:rsid w:val="00174811"/>
    <w:rsid w:val="00175636"/>
    <w:rsid w:val="00193DF4"/>
    <w:rsid w:val="001E2FD2"/>
    <w:rsid w:val="001F2ABD"/>
    <w:rsid w:val="002448DD"/>
    <w:rsid w:val="00246F1E"/>
    <w:rsid w:val="002F55DB"/>
    <w:rsid w:val="00317067"/>
    <w:rsid w:val="00355200"/>
    <w:rsid w:val="00397FD5"/>
    <w:rsid w:val="003F540E"/>
    <w:rsid w:val="003F75CF"/>
    <w:rsid w:val="00414BE1"/>
    <w:rsid w:val="004368F5"/>
    <w:rsid w:val="00447B59"/>
    <w:rsid w:val="0045225B"/>
    <w:rsid w:val="00455FE9"/>
    <w:rsid w:val="00460311"/>
    <w:rsid w:val="00471341"/>
    <w:rsid w:val="00481FAE"/>
    <w:rsid w:val="004C36DE"/>
    <w:rsid w:val="004D1883"/>
    <w:rsid w:val="004D2140"/>
    <w:rsid w:val="004F4C92"/>
    <w:rsid w:val="00534FEC"/>
    <w:rsid w:val="0055399C"/>
    <w:rsid w:val="005838BD"/>
    <w:rsid w:val="00592759"/>
    <w:rsid w:val="005A387C"/>
    <w:rsid w:val="005A4E19"/>
    <w:rsid w:val="005B7366"/>
    <w:rsid w:val="005E3A22"/>
    <w:rsid w:val="005F7264"/>
    <w:rsid w:val="00617BD0"/>
    <w:rsid w:val="006A4451"/>
    <w:rsid w:val="006B3789"/>
    <w:rsid w:val="006C5BDA"/>
    <w:rsid w:val="006C6F63"/>
    <w:rsid w:val="007046C8"/>
    <w:rsid w:val="00710EDF"/>
    <w:rsid w:val="00725470"/>
    <w:rsid w:val="00743C4C"/>
    <w:rsid w:val="00746AE5"/>
    <w:rsid w:val="007A4E2A"/>
    <w:rsid w:val="007B649A"/>
    <w:rsid w:val="007C5E81"/>
    <w:rsid w:val="007C69B8"/>
    <w:rsid w:val="007E140E"/>
    <w:rsid w:val="007F10B7"/>
    <w:rsid w:val="007F256C"/>
    <w:rsid w:val="007F7561"/>
    <w:rsid w:val="00802AC1"/>
    <w:rsid w:val="00835B0E"/>
    <w:rsid w:val="00835D45"/>
    <w:rsid w:val="00854C51"/>
    <w:rsid w:val="008A5D82"/>
    <w:rsid w:val="008B1495"/>
    <w:rsid w:val="008F5E77"/>
    <w:rsid w:val="00923539"/>
    <w:rsid w:val="0094233B"/>
    <w:rsid w:val="009A7E27"/>
    <w:rsid w:val="00A1088A"/>
    <w:rsid w:val="00A32054"/>
    <w:rsid w:val="00A872F4"/>
    <w:rsid w:val="00A973B6"/>
    <w:rsid w:val="00AC0A1F"/>
    <w:rsid w:val="00AC7EE4"/>
    <w:rsid w:val="00AD5E4C"/>
    <w:rsid w:val="00AE2A55"/>
    <w:rsid w:val="00AE5A86"/>
    <w:rsid w:val="00B25B69"/>
    <w:rsid w:val="00B83A7A"/>
    <w:rsid w:val="00B94979"/>
    <w:rsid w:val="00BF00DF"/>
    <w:rsid w:val="00C00AA7"/>
    <w:rsid w:val="00C50904"/>
    <w:rsid w:val="00C67945"/>
    <w:rsid w:val="00C85BFE"/>
    <w:rsid w:val="00CB22BF"/>
    <w:rsid w:val="00CB5DE4"/>
    <w:rsid w:val="00CD5531"/>
    <w:rsid w:val="00CF1954"/>
    <w:rsid w:val="00D326ED"/>
    <w:rsid w:val="00D43B62"/>
    <w:rsid w:val="00D8518B"/>
    <w:rsid w:val="00DA5006"/>
    <w:rsid w:val="00DC3B58"/>
    <w:rsid w:val="00DE2DFD"/>
    <w:rsid w:val="00E04669"/>
    <w:rsid w:val="00E111A7"/>
    <w:rsid w:val="00E31984"/>
    <w:rsid w:val="00E62855"/>
    <w:rsid w:val="00E67CF1"/>
    <w:rsid w:val="00ED501F"/>
    <w:rsid w:val="00EE63DB"/>
    <w:rsid w:val="00F22101"/>
    <w:rsid w:val="00F23FB1"/>
    <w:rsid w:val="00F404D3"/>
    <w:rsid w:val="00F457AC"/>
    <w:rsid w:val="00F628AA"/>
    <w:rsid w:val="00F76FA4"/>
    <w:rsid w:val="00F94B98"/>
    <w:rsid w:val="00FB207A"/>
    <w:rsid w:val="00FC6A60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5C72A"/>
  <w15:docId w15:val="{930283D6-979C-4FA0-A6D0-7191763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5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2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25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2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4522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225B"/>
    <w:rPr>
      <w:i/>
      <w:iCs/>
    </w:rPr>
  </w:style>
  <w:style w:type="character" w:styleId="Hyperlink">
    <w:name w:val="Hyperlink"/>
    <w:uiPriority w:val="99"/>
    <w:unhideWhenUsed/>
    <w:rsid w:val="004522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225B"/>
  </w:style>
  <w:style w:type="paragraph" w:styleId="BalloonText">
    <w:name w:val="Balloon Text"/>
    <w:basedOn w:val="Normal"/>
    <w:link w:val="BalloonTextChar"/>
    <w:uiPriority w:val="99"/>
    <w:semiHidden/>
    <w:unhideWhenUsed/>
    <w:rsid w:val="004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5B"/>
  </w:style>
  <w:style w:type="paragraph" w:styleId="Footer">
    <w:name w:val="footer"/>
    <w:basedOn w:val="Normal"/>
    <w:link w:val="FooterChar"/>
    <w:uiPriority w:val="99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5B"/>
  </w:style>
  <w:style w:type="character" w:customStyle="1" w:styleId="Heading5Char">
    <w:name w:val="Heading 5 Char"/>
    <w:link w:val="Heading5"/>
    <w:uiPriority w:val="9"/>
    <w:semiHidden/>
    <w:rsid w:val="0045225B"/>
    <w:rPr>
      <w:rFonts w:ascii="Cambria" w:eastAsia="Times New Roman" w:hAnsi="Cambria" w:cs="Times New Roman"/>
      <w:color w:val="243F60"/>
    </w:rPr>
  </w:style>
  <w:style w:type="paragraph" w:customStyle="1" w:styleId="address">
    <w:name w:val="address"/>
    <w:basedOn w:val="Normal"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94979"/>
    <w:rPr>
      <w:sz w:val="22"/>
      <w:szCs w:val="22"/>
    </w:rPr>
  </w:style>
  <w:style w:type="table" w:styleId="TableGrid">
    <w:name w:val="Table Grid"/>
    <w:basedOn w:val="TableNormal"/>
    <w:uiPriority w:val="59"/>
    <w:rsid w:val="0085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18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8518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D8518B"/>
    <w:rPr>
      <w:rFonts w:ascii="Arial" w:eastAsia="Times New Roman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5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531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D553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9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toledo.edu/depts/facaffai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s.utoledo.edu/adfs/ls/?SAMLRequest=fZJPT4NAEMW%2FCtk7LFBom00hwfZgk6qNoAcvZhcG2QR2cWfxz7eXFqvVQ8%2Fz5r03v8wKedf2LBtso%2B7hdQC0zkfXKmTHQUIGo5jmKJEp3gEyW7I8u9mx0PNZb7TVpW6JkyGCsVKrtVY4dGByMG%2ByhIf7XUIaa3tklEreubyXnlQWTK1bqb1SdzRvpBC6Bdt4iJoe3EO6v8sL4mzGOlLxg%2FGvTY3eYEd9pT2oBsqrGmmLlDjbTUKeZ7AQfAGiDuYiiOYiDriIBdRxFEc1LJajDHGArULLlU1I6Ieh6y9dPyr8gM18FodPxNl%2FX3YlVSXVy2UMYhIhuy6KvTs1fwSDx9ajgKSrA0x2DDZneC%2Fb8hNTkp5ORygHA%2F8B4g9AF%2FsVPcuagnt2O5pvN%2Ftxo%2Fx0srbV72sD3EJCAkLTaeXvE6Rf&amp;RelayState=ss%3Amem%3Aa6e98eb8d4382fae802f64d15b3e47b74adaa84b9140967d79c923a46be2736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874B81FDDF84CB363C69B171E8998" ma:contentTypeVersion="12" ma:contentTypeDescription="Create a new document." ma:contentTypeScope="" ma:versionID="03f5895c1ab3a927f79b6513b8df11a5">
  <xsd:schema xmlns:xsd="http://www.w3.org/2001/XMLSchema" xmlns:xs="http://www.w3.org/2001/XMLSchema" xmlns:p="http://schemas.microsoft.com/office/2006/metadata/properties" xmlns:ns3="07086431-ba74-4d01-a215-849769031b00" xmlns:ns4="f385af27-53ba-4d1a-8c5e-0f82a693f372" targetNamespace="http://schemas.microsoft.com/office/2006/metadata/properties" ma:root="true" ma:fieldsID="77a8666b50305c636f2db4d517865839" ns3:_="" ns4:_="">
    <xsd:import namespace="07086431-ba74-4d01-a215-849769031b00"/>
    <xsd:import namespace="f385af27-53ba-4d1a-8c5e-0f82a693f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6431-ba74-4d01-a215-84976903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af27-53ba-4d1a-8c5e-0f82a693f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B3F3D-34B6-4A3F-8EBE-A4E3CC77E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B4442-ACD1-4C79-BB2D-713EAAE08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86431-ba74-4d01-a215-849769031b00"/>
    <ds:schemaRef ds:uri="f385af27-53ba-4d1a-8c5e-0f82a693f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0CB78-A4FC-4C24-BA40-F9F994C72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5EC4A-475F-4386-9444-830C4AC74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Links>
    <vt:vector size="6" baseType="variant"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http://www.utoledo.edu/depts/facaffairs/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Crete, Brian Roland</dc:creator>
  <cp:keywords/>
  <cp:lastModifiedBy>Hanna, Wafaa hanna</cp:lastModifiedBy>
  <cp:revision>2</cp:revision>
  <cp:lastPrinted>2020-06-09T15:43:00Z</cp:lastPrinted>
  <dcterms:created xsi:type="dcterms:W3CDTF">2022-08-05T17:31:00Z</dcterms:created>
  <dcterms:modified xsi:type="dcterms:W3CDTF">2022-08-05T17:31:00Z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0x0101003EA874B81FDDF84CB363C69B171E8998</vt:lpwstr>
  </property>
</Properties>
</file>