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9CE" w:rsidRDefault="00802720">
      <w:r>
        <w:t xml:space="preserve">Click on the Chemwatch icon on your desktop, or visit </w:t>
      </w:r>
      <w:hyperlink r:id="rId5" w:history="1">
        <w:r w:rsidR="0094680E" w:rsidRPr="008E4183">
          <w:rPr>
            <w:rStyle w:val="Hyperlink"/>
          </w:rPr>
          <w:t>http://www.utoledo.edu/depts/safety/</w:t>
        </w:r>
      </w:hyperlink>
      <w:r w:rsidR="0094680E">
        <w:t xml:space="preserve"> </w:t>
      </w:r>
      <w:bookmarkStart w:id="0" w:name="_GoBack"/>
      <w:bookmarkEnd w:id="0"/>
      <w:r>
        <w:t>and click under the Chemical Hazard Information tab.</w:t>
      </w:r>
    </w:p>
    <w:p w:rsidR="00802720" w:rsidRDefault="00802720">
      <w:r>
        <w:rPr>
          <w:noProof/>
        </w:rPr>
        <mc:AlternateContent>
          <mc:Choice Requires="wps">
            <w:drawing>
              <wp:anchor distT="0" distB="0" distL="114300" distR="114300" simplePos="0" relativeHeight="251659264" behindDoc="0" locked="0" layoutInCell="1" allowOverlap="1">
                <wp:simplePos x="0" y="0"/>
                <wp:positionH relativeFrom="column">
                  <wp:posOffset>2094433</wp:posOffset>
                </wp:positionH>
                <wp:positionV relativeFrom="paragraph">
                  <wp:posOffset>2119414</wp:posOffset>
                </wp:positionV>
                <wp:extent cx="306238" cy="45719"/>
                <wp:effectExtent l="38100" t="19050" r="74930" b="107315"/>
                <wp:wrapNone/>
                <wp:docPr id="2" name="Left Arrow 2"/>
                <wp:cNvGraphicFramePr/>
                <a:graphic xmlns:a="http://schemas.openxmlformats.org/drawingml/2006/main">
                  <a:graphicData uri="http://schemas.microsoft.com/office/word/2010/wordprocessingShape">
                    <wps:wsp>
                      <wps:cNvSpPr/>
                      <wps:spPr>
                        <a:xfrm>
                          <a:off x="0" y="0"/>
                          <a:ext cx="306238" cy="45719"/>
                        </a:xfrm>
                        <a:prstGeom prst="lef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164.9pt;margin-top:166.9pt;width:24.1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" adj="1612"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Pr>
          <w:noProof/>
        </w:rPr>
        <w:drawing>
          <wp:inline distT="0" distB="0" distL="0" distR="0" wp14:anchorId="269A260F" wp14:editId="21A4F1F7">
            <wp:extent cx="5184475" cy="2916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04017" cy="2927259"/>
                    </a:xfrm>
                    <a:prstGeom prst="rect">
                      <a:avLst/>
                    </a:prstGeom>
                  </pic:spPr>
                </pic:pic>
              </a:graphicData>
            </a:graphic>
          </wp:inline>
        </w:drawing>
      </w:r>
    </w:p>
    <w:p w:rsidR="00861072" w:rsidRDefault="00861072"/>
    <w:p w:rsidR="00802720" w:rsidRDefault="00E25FE0">
      <w:r>
        <w:t xml:space="preserve">Click to expand Manifest and the click to expand Health Science Campus. Select the specific building from here that you want to see. </w:t>
      </w:r>
    </w:p>
    <w:p w:rsidR="00E25FE0" w:rsidRDefault="00861072">
      <w:r>
        <w:rPr>
          <w:noProof/>
        </w:rPr>
        <mc:AlternateContent>
          <mc:Choice Requires="wps">
            <w:drawing>
              <wp:anchor distT="0" distB="0" distL="114300" distR="114300" simplePos="0" relativeHeight="251663360" behindDoc="0" locked="0" layoutInCell="1" allowOverlap="1">
                <wp:simplePos x="0" y="0"/>
                <wp:positionH relativeFrom="column">
                  <wp:posOffset>892463</wp:posOffset>
                </wp:positionH>
                <wp:positionV relativeFrom="paragraph">
                  <wp:posOffset>2168920</wp:posOffset>
                </wp:positionV>
                <wp:extent cx="379622" cy="45719"/>
                <wp:effectExtent l="57150" t="19050" r="78105" b="88265"/>
                <wp:wrapNone/>
                <wp:docPr id="9" name="Left Arrow 9"/>
                <wp:cNvGraphicFramePr/>
                <a:graphic xmlns:a="http://schemas.openxmlformats.org/drawingml/2006/main">
                  <a:graphicData uri="http://schemas.microsoft.com/office/word/2010/wordprocessingShape">
                    <wps:wsp>
                      <wps:cNvSpPr/>
                      <wps:spPr>
                        <a:xfrm>
                          <a:off x="0" y="0"/>
                          <a:ext cx="379622" cy="45719"/>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9" o:spid="_x0000_s1026" type="#_x0000_t66" style="position:absolute;margin-left:70.25pt;margin-top:170.8pt;width:29.9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" adj="1301"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61312" behindDoc="0" locked="0" layoutInCell="1" allowOverlap="1" wp14:anchorId="58189A77" wp14:editId="42EAA81D">
                <wp:simplePos x="0" y="0"/>
                <wp:positionH relativeFrom="column">
                  <wp:posOffset>633095</wp:posOffset>
                </wp:positionH>
                <wp:positionV relativeFrom="paragraph">
                  <wp:posOffset>2104390</wp:posOffset>
                </wp:positionV>
                <wp:extent cx="288925" cy="45085"/>
                <wp:effectExtent l="57150" t="19050" r="53975" b="88265"/>
                <wp:wrapNone/>
                <wp:docPr id="6" name="Left Arrow 6"/>
                <wp:cNvGraphicFramePr/>
                <a:graphic xmlns:a="http://schemas.openxmlformats.org/drawingml/2006/main">
                  <a:graphicData uri="http://schemas.microsoft.com/office/word/2010/wordprocessingShape">
                    <wps:wsp>
                      <wps:cNvSpPr/>
                      <wps:spPr>
                        <a:xfrm>
                          <a:off x="0" y="0"/>
                          <a:ext cx="288925" cy="45085"/>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6" o:spid="_x0000_s1026" type="#_x0000_t66" style="position:absolute;margin-left:49.85pt;margin-top:165.7pt;width:22.75pt;height:3.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" adj="1685"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sidR="00E25FE0">
        <w:rPr>
          <w:noProof/>
        </w:rPr>
        <w:drawing>
          <wp:inline distT="0" distB="0" distL="0" distR="0" wp14:anchorId="11F731CA" wp14:editId="5D249D1A">
            <wp:extent cx="5605252" cy="315295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15907" cy="3158947"/>
                    </a:xfrm>
                    <a:prstGeom prst="rect">
                      <a:avLst/>
                    </a:prstGeom>
                  </pic:spPr>
                </pic:pic>
              </a:graphicData>
            </a:graphic>
          </wp:inline>
        </w:drawing>
      </w:r>
    </w:p>
    <w:p w:rsidR="00861072" w:rsidRDefault="00861072"/>
    <w:p w:rsidR="00E25FE0" w:rsidRDefault="00E25FE0">
      <w:r>
        <w:lastRenderedPageBreak/>
        <w:t>To view</w:t>
      </w:r>
      <w:r w:rsidR="00861072">
        <w:t xml:space="preserve"> SDS’s in</w:t>
      </w:r>
      <w:r>
        <w:t xml:space="preserve"> a specific department, click to expand upon the buildings listed to find the department you are looking for. </w:t>
      </w:r>
    </w:p>
    <w:p w:rsidR="00E25FE0" w:rsidRDefault="00861072">
      <w:r>
        <w:rPr>
          <w:noProof/>
        </w:rPr>
        <mc:AlternateContent>
          <mc:Choice Requires="wps">
            <w:drawing>
              <wp:anchor distT="0" distB="0" distL="114300" distR="114300" simplePos="0" relativeHeight="251662336" behindDoc="0" locked="0" layoutInCell="1" allowOverlap="1">
                <wp:simplePos x="0" y="0"/>
                <wp:positionH relativeFrom="column">
                  <wp:posOffset>715645</wp:posOffset>
                </wp:positionH>
                <wp:positionV relativeFrom="paragraph">
                  <wp:posOffset>2223159</wp:posOffset>
                </wp:positionV>
                <wp:extent cx="383876" cy="45719"/>
                <wp:effectExtent l="57150" t="19050" r="73660" b="88265"/>
                <wp:wrapNone/>
                <wp:docPr id="8" name="Left Arrow 8"/>
                <wp:cNvGraphicFramePr/>
                <a:graphic xmlns:a="http://schemas.openxmlformats.org/drawingml/2006/main">
                  <a:graphicData uri="http://schemas.microsoft.com/office/word/2010/wordprocessingShape">
                    <wps:wsp>
                      <wps:cNvSpPr/>
                      <wps:spPr>
                        <a:xfrm>
                          <a:off x="0" y="0"/>
                          <a:ext cx="383876" cy="45719"/>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8" o:spid="_x0000_s1026" type="#_x0000_t66" style="position:absolute;margin-left:56.35pt;margin-top:175.05pt;width:30.2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" adj="1286"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sidR="00E25FE0">
        <w:rPr>
          <w:noProof/>
        </w:rPr>
        <w:drawing>
          <wp:inline distT="0" distB="0" distL="0" distR="0" wp14:anchorId="2BE75BD9" wp14:editId="1FD07789">
            <wp:extent cx="5706374" cy="3209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15067" cy="3214725"/>
                    </a:xfrm>
                    <a:prstGeom prst="rect">
                      <a:avLst/>
                    </a:prstGeom>
                  </pic:spPr>
                </pic:pic>
              </a:graphicData>
            </a:graphic>
          </wp:inline>
        </w:drawing>
      </w:r>
    </w:p>
    <w:p w:rsidR="00861072" w:rsidRDefault="00861072">
      <w:r>
        <w:t>To add a chemical to the inventory, make sure you are in Full, and on the Gold SDS option. Type in the product name or search by vendor to locate the SDS you desire. Click, hold and drag material and drop into departments folder.</w:t>
      </w:r>
    </w:p>
    <w:p w:rsidR="00861072" w:rsidRDefault="00861072">
      <w:r>
        <w:rPr>
          <w:noProof/>
        </w:rPr>
        <mc:AlternateContent>
          <mc:Choice Requires="wps">
            <w:drawing>
              <wp:anchor distT="0" distB="0" distL="114300" distR="114300" simplePos="0" relativeHeight="251666432" behindDoc="0" locked="0" layoutInCell="1" allowOverlap="1" wp14:anchorId="51D92B8B" wp14:editId="136853EF">
                <wp:simplePos x="0" y="0"/>
                <wp:positionH relativeFrom="column">
                  <wp:posOffset>482600</wp:posOffset>
                </wp:positionH>
                <wp:positionV relativeFrom="paragraph">
                  <wp:posOffset>1588770</wp:posOffset>
                </wp:positionV>
                <wp:extent cx="400685" cy="45085"/>
                <wp:effectExtent l="57150" t="19050" r="75565" b="88265"/>
                <wp:wrapNone/>
                <wp:docPr id="13" name="Left Arrow 13"/>
                <wp:cNvGraphicFramePr/>
                <a:graphic xmlns:a="http://schemas.openxmlformats.org/drawingml/2006/main">
                  <a:graphicData uri="http://schemas.microsoft.com/office/word/2010/wordprocessingShape">
                    <wps:wsp>
                      <wps:cNvSpPr/>
                      <wps:spPr>
                        <a:xfrm>
                          <a:off x="0" y="0"/>
                          <a:ext cx="400685" cy="45085"/>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3" o:spid="_x0000_s1026" type="#_x0000_t66" style="position:absolute;margin-left:38pt;margin-top:125.1pt;width:31.55pt;height:3.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" adj="1215"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65408" behindDoc="0" locked="0" layoutInCell="1" allowOverlap="1" wp14:anchorId="1151EA0F" wp14:editId="0E8CFD2C">
                <wp:simplePos x="0" y="0"/>
                <wp:positionH relativeFrom="column">
                  <wp:posOffset>395605</wp:posOffset>
                </wp:positionH>
                <wp:positionV relativeFrom="paragraph">
                  <wp:posOffset>1179698</wp:posOffset>
                </wp:positionV>
                <wp:extent cx="422275" cy="45085"/>
                <wp:effectExtent l="57150" t="19050" r="73025" b="88265"/>
                <wp:wrapNone/>
                <wp:docPr id="12" name="Left Arrow 12"/>
                <wp:cNvGraphicFramePr/>
                <a:graphic xmlns:a="http://schemas.openxmlformats.org/drawingml/2006/main">
                  <a:graphicData uri="http://schemas.microsoft.com/office/word/2010/wordprocessingShape">
                    <wps:wsp>
                      <wps:cNvSpPr/>
                      <wps:spPr>
                        <a:xfrm>
                          <a:off x="0" y="0"/>
                          <a:ext cx="422275" cy="45085"/>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2" o:spid="_x0000_s1026" type="#_x0000_t66" style="position:absolute;margin-left:31.15pt;margin-top:92.9pt;width:33.25pt;height:3.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" adj="1153"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568960</wp:posOffset>
                </wp:positionH>
                <wp:positionV relativeFrom="paragraph">
                  <wp:posOffset>934588</wp:posOffset>
                </wp:positionV>
                <wp:extent cx="418382" cy="45719"/>
                <wp:effectExtent l="57150" t="19050" r="77470" b="88265"/>
                <wp:wrapNone/>
                <wp:docPr id="11" name="Left Arrow 11"/>
                <wp:cNvGraphicFramePr/>
                <a:graphic xmlns:a="http://schemas.openxmlformats.org/drawingml/2006/main">
                  <a:graphicData uri="http://schemas.microsoft.com/office/word/2010/wordprocessingShape">
                    <wps:wsp>
                      <wps:cNvSpPr/>
                      <wps:spPr>
                        <a:xfrm>
                          <a:off x="0" y="0"/>
                          <a:ext cx="418382" cy="45719"/>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1" o:spid="_x0000_s1026" type="#_x0000_t66" style="position:absolute;margin-left:44.8pt;margin-top:73.6pt;width:32.9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" adj="118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Pr>
          <w:noProof/>
        </w:rPr>
        <w:drawing>
          <wp:inline distT="0" distB="0" distL="0" distR="0" wp14:anchorId="3BE7B726" wp14:editId="3B79EDEB">
            <wp:extent cx="5711166" cy="3212531"/>
            <wp:effectExtent l="0" t="0" r="444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16372" cy="3215459"/>
                    </a:xfrm>
                    <a:prstGeom prst="rect">
                      <a:avLst/>
                    </a:prstGeom>
                  </pic:spPr>
                </pic:pic>
              </a:graphicData>
            </a:graphic>
          </wp:inline>
        </w:drawing>
      </w:r>
    </w:p>
    <w:p w:rsidR="00E25FE0" w:rsidRDefault="00E25FE0"/>
    <w:sectPr w:rsidR="00E25F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720"/>
    <w:rsid w:val="002A4558"/>
    <w:rsid w:val="00802720"/>
    <w:rsid w:val="00861072"/>
    <w:rsid w:val="0094680E"/>
    <w:rsid w:val="00E25FE0"/>
    <w:rsid w:val="00F967F3"/>
    <w:rsid w:val="00FC6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7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720"/>
    <w:rPr>
      <w:rFonts w:ascii="Tahoma" w:hAnsi="Tahoma" w:cs="Tahoma"/>
      <w:sz w:val="16"/>
      <w:szCs w:val="16"/>
    </w:rPr>
  </w:style>
  <w:style w:type="character" w:styleId="Hyperlink">
    <w:name w:val="Hyperlink"/>
    <w:basedOn w:val="DefaultParagraphFont"/>
    <w:uiPriority w:val="99"/>
    <w:unhideWhenUsed/>
    <w:rsid w:val="009468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7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720"/>
    <w:rPr>
      <w:rFonts w:ascii="Tahoma" w:hAnsi="Tahoma" w:cs="Tahoma"/>
      <w:sz w:val="16"/>
      <w:szCs w:val="16"/>
    </w:rPr>
  </w:style>
  <w:style w:type="character" w:styleId="Hyperlink">
    <w:name w:val="Hyperlink"/>
    <w:basedOn w:val="DefaultParagraphFont"/>
    <w:uiPriority w:val="99"/>
    <w:unhideWhenUsed/>
    <w:rsid w:val="009468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utoledo.edu/depts/safety/"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105</Words>
  <Characters>601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The University of Toledo</Company>
  <LinksUpToDate>false</LinksUpToDate>
  <CharactersWithSpaces>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Shupp, Andrew Charles</dc:creator>
  <cp:lastModifiedBy>Shupp, Andrew Charles</cp:lastModifiedBy>
  <cp:revision>2</cp:revision>
  <dcterms:created xsi:type="dcterms:W3CDTF">2016-01-25T19:35:00Z</dcterms:created>
  <dcterms:modified xsi:type="dcterms:W3CDTF">2016-01-25T20:07:00Z</dcterms:modified>
</cp:coreProperties>
</file>