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E914E" w14:textId="75C93F57"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University of Toledo Faculty Senate</w:t>
      </w:r>
    </w:p>
    <w:p w14:paraId="7C8C4257" w14:textId="1A63BCA9"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 xml:space="preserve">Resolution Regarding University </w:t>
      </w:r>
      <w:r>
        <w:rPr>
          <w:rFonts w:ascii="Times New Roman" w:eastAsia="Times New Roman" w:hAnsi="Times New Roman" w:cs="Times New Roman"/>
        </w:rPr>
        <w:t xml:space="preserve">Academic Administration </w:t>
      </w:r>
      <w:bookmarkStart w:id="0" w:name="_GoBack"/>
      <w:bookmarkEnd w:id="0"/>
      <w:r w:rsidR="006755DD" w:rsidRPr="001934C0">
        <w:rPr>
          <w:rFonts w:ascii="Times New Roman" w:eastAsia="Times New Roman" w:hAnsi="Times New Roman" w:cs="Times New Roman"/>
        </w:rPr>
        <w:t xml:space="preserve">Searches </w:t>
      </w:r>
      <w:r w:rsidR="006755DD">
        <w:rPr>
          <w:rFonts w:ascii="Times New Roman" w:eastAsia="Times New Roman" w:hAnsi="Times New Roman" w:cs="Times New Roman"/>
        </w:rPr>
        <w:t>(</w:t>
      </w:r>
      <w:r>
        <w:rPr>
          <w:rFonts w:ascii="Times New Roman" w:eastAsia="Times New Roman" w:hAnsi="Times New Roman" w:cs="Times New Roman"/>
        </w:rPr>
        <w:t>Draft until final approval by Faculty Senate)</w:t>
      </w:r>
    </w:p>
    <w:p w14:paraId="5E71CB19" w14:textId="112559FD" w:rsidR="0013420D" w:rsidRDefault="0013420D" w:rsidP="001934C0">
      <w:pPr>
        <w:rPr>
          <w:rFonts w:ascii="Times New Roman" w:eastAsia="Times New Roman" w:hAnsi="Times New Roman" w:cs="Times New Roman"/>
        </w:rPr>
      </w:pPr>
      <w:r>
        <w:rPr>
          <w:rFonts w:ascii="Times New Roman" w:eastAsia="Times New Roman" w:hAnsi="Times New Roman" w:cs="Times New Roman"/>
        </w:rPr>
        <w:t>March 16, 2021</w:t>
      </w:r>
    </w:p>
    <w:p w14:paraId="6378290C" w14:textId="77777777" w:rsidR="001934C0" w:rsidRDefault="001934C0" w:rsidP="001934C0">
      <w:pPr>
        <w:rPr>
          <w:rFonts w:ascii="Times New Roman" w:eastAsia="Times New Roman" w:hAnsi="Times New Roman" w:cs="Times New Roman"/>
        </w:rPr>
      </w:pPr>
    </w:p>
    <w:p w14:paraId="3E902EB7" w14:textId="74A3BE39"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Whereas the resignation of then</w:t>
      </w:r>
      <w:r w:rsidR="0013420D">
        <w:rPr>
          <w:rFonts w:ascii="Times New Roman" w:eastAsia="Times New Roman" w:hAnsi="Times New Roman" w:cs="Times New Roman"/>
        </w:rPr>
        <w:t xml:space="preserve"> </w:t>
      </w:r>
      <w:r w:rsidRPr="001934C0">
        <w:rPr>
          <w:rFonts w:ascii="Times New Roman" w:eastAsia="Times New Roman" w:hAnsi="Times New Roman" w:cs="Times New Roman"/>
        </w:rPr>
        <w:t>President Sharon Gaber created a vacancy in the University of Toledo’s President position</w:t>
      </w:r>
      <w:r>
        <w:rPr>
          <w:rFonts w:ascii="Times New Roman" w:eastAsia="Times New Roman" w:hAnsi="Times New Roman" w:cs="Times New Roman"/>
        </w:rPr>
        <w:t xml:space="preserve"> and</w:t>
      </w:r>
    </w:p>
    <w:p w14:paraId="64F0B374" w14:textId="01215E68" w:rsidR="001934C0" w:rsidRDefault="001934C0" w:rsidP="001934C0">
      <w:pPr>
        <w:rPr>
          <w:rFonts w:ascii="Times New Roman" w:eastAsia="Times New Roman" w:hAnsi="Times New Roman" w:cs="Times New Roman"/>
        </w:rPr>
      </w:pPr>
    </w:p>
    <w:p w14:paraId="782F7985" w14:textId="5FAEE04B" w:rsidR="001934C0" w:rsidRDefault="001934C0" w:rsidP="001934C0">
      <w:pPr>
        <w:rPr>
          <w:rFonts w:ascii="Times New Roman" w:eastAsia="Times New Roman" w:hAnsi="Times New Roman" w:cs="Times New Roman"/>
        </w:rPr>
      </w:pPr>
      <w:r>
        <w:rPr>
          <w:rFonts w:ascii="Times New Roman" w:eastAsia="Times New Roman" w:hAnsi="Times New Roman" w:cs="Times New Roman"/>
        </w:rPr>
        <w:t>Whereas the current COVID-19 pandemic has created extraordinary conditions in university operations</w:t>
      </w:r>
      <w:r w:rsidR="0013420D">
        <w:rPr>
          <w:rFonts w:ascii="Times New Roman" w:eastAsia="Times New Roman" w:hAnsi="Times New Roman" w:cs="Times New Roman"/>
        </w:rPr>
        <w:t xml:space="preserve"> but does not excuse the lack of consultation and transparency by the Board of Trustees regarding the search for a university president,</w:t>
      </w:r>
    </w:p>
    <w:p w14:paraId="16FFEB59" w14:textId="77777777" w:rsidR="001934C0" w:rsidRDefault="001934C0" w:rsidP="001934C0">
      <w:pPr>
        <w:rPr>
          <w:rFonts w:ascii="Times New Roman" w:eastAsia="Times New Roman" w:hAnsi="Times New Roman" w:cs="Times New Roman"/>
        </w:rPr>
      </w:pPr>
    </w:p>
    <w:p w14:paraId="25687EBE" w14:textId="77777777"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 xml:space="preserve">Whereas the Faculty Senate Report to the Board of Trustees stated the readiness of Faculty Senate to participate in the search process for a university president in multiple reports to the Board of Trustees and, </w:t>
      </w:r>
    </w:p>
    <w:p w14:paraId="20C12FB8" w14:textId="77777777" w:rsidR="001934C0" w:rsidRDefault="001934C0" w:rsidP="001934C0">
      <w:pPr>
        <w:rPr>
          <w:rFonts w:ascii="Times New Roman" w:eastAsia="Times New Roman" w:hAnsi="Times New Roman" w:cs="Times New Roman"/>
        </w:rPr>
      </w:pPr>
    </w:p>
    <w:p w14:paraId="5DFD93C0" w14:textId="14482800"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 xml:space="preserve">Whereas the Faculty Senate recognizes that the Board of Trustees has the responsibility of the hiring of </w:t>
      </w:r>
      <w:r>
        <w:rPr>
          <w:rFonts w:ascii="Times New Roman" w:eastAsia="Times New Roman" w:hAnsi="Times New Roman" w:cs="Times New Roman"/>
        </w:rPr>
        <w:t>the University President</w:t>
      </w:r>
      <w:r w:rsidRPr="001934C0">
        <w:rPr>
          <w:rFonts w:ascii="Times New Roman" w:eastAsia="Times New Roman" w:hAnsi="Times New Roman" w:cs="Times New Roman"/>
        </w:rPr>
        <w:t xml:space="preserve"> and, </w:t>
      </w:r>
    </w:p>
    <w:p w14:paraId="564A9737" w14:textId="77777777" w:rsidR="001934C0" w:rsidRDefault="001934C0" w:rsidP="001934C0">
      <w:pPr>
        <w:rPr>
          <w:rFonts w:ascii="Times New Roman" w:eastAsia="Times New Roman" w:hAnsi="Times New Roman" w:cs="Times New Roman"/>
        </w:rPr>
      </w:pPr>
    </w:p>
    <w:p w14:paraId="0FC0E327" w14:textId="1B17FFDC"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Whereas the University Administration and Faculty Senate on different occasions have affirmed their belief in shared gover</w:t>
      </w:r>
      <w:r>
        <w:rPr>
          <w:rFonts w:ascii="Times New Roman" w:eastAsia="Times New Roman" w:hAnsi="Times New Roman" w:cs="Times New Roman"/>
        </w:rPr>
        <w:t>n</w:t>
      </w:r>
      <w:r w:rsidRPr="001934C0">
        <w:rPr>
          <w:rFonts w:ascii="Times New Roman" w:eastAsia="Times New Roman" w:hAnsi="Times New Roman" w:cs="Times New Roman"/>
        </w:rPr>
        <w:t xml:space="preserve">ance and, </w:t>
      </w:r>
    </w:p>
    <w:p w14:paraId="54AFC40F" w14:textId="77777777" w:rsidR="001934C0" w:rsidRDefault="001934C0" w:rsidP="001934C0">
      <w:pPr>
        <w:rPr>
          <w:rFonts w:ascii="Times New Roman" w:eastAsia="Times New Roman" w:hAnsi="Times New Roman" w:cs="Times New Roman"/>
        </w:rPr>
      </w:pPr>
    </w:p>
    <w:p w14:paraId="1D39BE8E" w14:textId="77777777"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 xml:space="preserve">Whereas the Board of Trustees appointed a president of the University of Toledo with no consultation with Faculty Senate and other stakeholder groups on campus, </w:t>
      </w:r>
    </w:p>
    <w:p w14:paraId="592E3E7F" w14:textId="77777777" w:rsidR="001934C0" w:rsidRDefault="001934C0" w:rsidP="001934C0">
      <w:pPr>
        <w:rPr>
          <w:rFonts w:ascii="Times New Roman" w:eastAsia="Times New Roman" w:hAnsi="Times New Roman" w:cs="Times New Roman"/>
        </w:rPr>
      </w:pPr>
    </w:p>
    <w:p w14:paraId="3A059150" w14:textId="4B500DCD"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 xml:space="preserve">Be it resolved that </w:t>
      </w:r>
    </w:p>
    <w:p w14:paraId="7B03767E" w14:textId="77777777" w:rsidR="001934C0" w:rsidRDefault="001934C0" w:rsidP="001934C0">
      <w:pPr>
        <w:rPr>
          <w:rFonts w:ascii="Times New Roman" w:eastAsia="Times New Roman" w:hAnsi="Times New Roman" w:cs="Times New Roman"/>
        </w:rPr>
      </w:pPr>
    </w:p>
    <w:p w14:paraId="602AD53F" w14:textId="77777777"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 xml:space="preserve">1) The Faculty Senate goes on record as holding the Board of Trustees responsible for violating norms and procedures of shared governance in appointing a new president without prior consultation with Faculty Senate or other University stakeholder groups and be it further </w:t>
      </w:r>
    </w:p>
    <w:p w14:paraId="521EF6B1" w14:textId="77777777" w:rsidR="001934C0" w:rsidRDefault="001934C0" w:rsidP="001934C0">
      <w:pPr>
        <w:rPr>
          <w:rFonts w:ascii="Times New Roman" w:eastAsia="Times New Roman" w:hAnsi="Times New Roman" w:cs="Times New Roman"/>
        </w:rPr>
      </w:pPr>
    </w:p>
    <w:p w14:paraId="319E5077" w14:textId="42BB78BF"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 xml:space="preserve">2) Resolved that the Faculty Senate calls for open and transparent search processes for future presidential searches </w:t>
      </w:r>
      <w:r w:rsidR="0013420D">
        <w:rPr>
          <w:rFonts w:ascii="Times New Roman" w:eastAsia="Times New Roman" w:hAnsi="Times New Roman" w:cs="Times New Roman"/>
        </w:rPr>
        <w:t xml:space="preserve">and other administration academic appointments (Provosts, Deans, etc.) </w:t>
      </w:r>
      <w:r w:rsidRPr="001934C0">
        <w:rPr>
          <w:rFonts w:ascii="Times New Roman" w:eastAsia="Times New Roman" w:hAnsi="Times New Roman" w:cs="Times New Roman"/>
        </w:rPr>
        <w:t xml:space="preserve">which includes open campus visits where members of the university community have opportunities to meet and ask questions of candidates in a public forum, and be it further </w:t>
      </w:r>
    </w:p>
    <w:p w14:paraId="084CD592" w14:textId="77777777" w:rsidR="001934C0" w:rsidRDefault="001934C0" w:rsidP="001934C0">
      <w:pPr>
        <w:rPr>
          <w:rFonts w:ascii="Times New Roman" w:eastAsia="Times New Roman" w:hAnsi="Times New Roman" w:cs="Times New Roman"/>
        </w:rPr>
      </w:pPr>
    </w:p>
    <w:p w14:paraId="40BB4072" w14:textId="77777777" w:rsid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 xml:space="preserve">3) Resolved that the Faculty Senate supports the efforts of the Ohio Faculty Council to review and strengthen relationships between the public universities of Ohio and their respective Boards of Trustees, and be it further </w:t>
      </w:r>
    </w:p>
    <w:p w14:paraId="36B00E0E" w14:textId="77777777" w:rsidR="001934C0" w:rsidRDefault="001934C0" w:rsidP="001934C0">
      <w:pPr>
        <w:rPr>
          <w:rFonts w:ascii="Times New Roman" w:eastAsia="Times New Roman" w:hAnsi="Times New Roman" w:cs="Times New Roman"/>
        </w:rPr>
      </w:pPr>
    </w:p>
    <w:p w14:paraId="394F8EC7" w14:textId="14A53E89" w:rsidR="001934C0" w:rsidRPr="001934C0" w:rsidRDefault="001934C0" w:rsidP="001934C0">
      <w:pPr>
        <w:rPr>
          <w:rFonts w:ascii="Times New Roman" w:eastAsia="Times New Roman" w:hAnsi="Times New Roman" w:cs="Times New Roman"/>
        </w:rPr>
      </w:pPr>
      <w:r w:rsidRPr="001934C0">
        <w:rPr>
          <w:rFonts w:ascii="Times New Roman" w:eastAsia="Times New Roman" w:hAnsi="Times New Roman" w:cs="Times New Roman"/>
        </w:rPr>
        <w:t>4) Resolved that the Faculty Senate will actively pursue avenues to strengthen practices of shared governance with the UT Board of Trustees and the incoming administrat</w:t>
      </w:r>
      <w:r>
        <w:rPr>
          <w:rFonts w:ascii="Times New Roman" w:eastAsia="Times New Roman" w:hAnsi="Times New Roman" w:cs="Times New Roman"/>
        </w:rPr>
        <w:t>ion.</w:t>
      </w:r>
    </w:p>
    <w:p w14:paraId="79BD4DD5" w14:textId="77777777" w:rsidR="00F800AE" w:rsidRDefault="006755DD"/>
    <w:sectPr w:rsidR="00F800AE" w:rsidSect="00690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C0"/>
    <w:rsid w:val="0013420D"/>
    <w:rsid w:val="001934C0"/>
    <w:rsid w:val="006755DD"/>
    <w:rsid w:val="00690DF8"/>
    <w:rsid w:val="006C4925"/>
    <w:rsid w:val="007A325C"/>
    <w:rsid w:val="00A9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16F9"/>
  <w15:chartTrackingRefBased/>
  <w15:docId w15:val="{C4F5E87A-4427-084C-BC42-708C2EC4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Brakel, Timothy D.</dc:creator>
  <cp:keywords/>
  <dc:description/>
  <cp:lastModifiedBy>facsen</cp:lastModifiedBy>
  <cp:revision>3</cp:revision>
  <dcterms:created xsi:type="dcterms:W3CDTF">2021-03-16T14:34:00Z</dcterms:created>
  <dcterms:modified xsi:type="dcterms:W3CDTF">2021-03-16T14:35:00Z</dcterms:modified>
</cp:coreProperties>
</file>