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8E764" w14:textId="77777777" w:rsidR="00F748AC" w:rsidRDefault="00F155B3" w:rsidP="00C22872">
      <w:pPr>
        <w:pStyle w:val="Default"/>
        <w:spacing w:after="120"/>
        <w:contextualSpacing/>
        <w:rPr>
          <w:sz w:val="23"/>
          <w:szCs w:val="23"/>
        </w:rPr>
      </w:pPr>
      <w:r w:rsidRPr="00422B2F">
        <w:rPr>
          <w:noProof/>
        </w:rPr>
        <w:drawing>
          <wp:anchor distT="0" distB="0" distL="114300" distR="114300" simplePos="0" relativeHeight="251658240" behindDoc="1" locked="0" layoutInCell="1" allowOverlap="1" wp14:anchorId="339DB14D" wp14:editId="43A7A81F">
            <wp:simplePos x="0" y="0"/>
            <wp:positionH relativeFrom="column">
              <wp:posOffset>0</wp:posOffset>
            </wp:positionH>
            <wp:positionV relativeFrom="paragraph">
              <wp:posOffset>9525</wp:posOffset>
            </wp:positionV>
            <wp:extent cx="2247900" cy="933450"/>
            <wp:effectExtent l="0" t="0" r="0" b="0"/>
            <wp:wrapTight wrapText="bothSides">
              <wp:wrapPolygon edited="0">
                <wp:start x="0" y="0"/>
                <wp:lineTo x="0" y="21159"/>
                <wp:lineTo x="21417" y="21159"/>
                <wp:lineTo x="2141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479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6EEB">
        <w:rPr>
          <w:b/>
          <w:bCs/>
          <w:sz w:val="23"/>
          <w:szCs w:val="23"/>
        </w:rPr>
        <w:t xml:space="preserve"> </w:t>
      </w:r>
    </w:p>
    <w:p w14:paraId="15A1E8E2" w14:textId="77777777" w:rsidR="00F155B3" w:rsidRDefault="00F155B3" w:rsidP="00C22872">
      <w:pPr>
        <w:pStyle w:val="Default"/>
        <w:spacing w:after="120"/>
        <w:contextualSpacing/>
        <w:jc w:val="center"/>
        <w:rPr>
          <w:b/>
          <w:bCs/>
          <w:sz w:val="23"/>
          <w:szCs w:val="23"/>
        </w:rPr>
      </w:pPr>
    </w:p>
    <w:p w14:paraId="7F6FDBBF" w14:textId="77777777" w:rsidR="00F155B3" w:rsidRDefault="00F155B3" w:rsidP="00C22872">
      <w:pPr>
        <w:pStyle w:val="Default"/>
        <w:spacing w:after="120"/>
        <w:contextualSpacing/>
        <w:jc w:val="center"/>
        <w:rPr>
          <w:b/>
          <w:bCs/>
          <w:sz w:val="23"/>
          <w:szCs w:val="23"/>
        </w:rPr>
      </w:pPr>
    </w:p>
    <w:p w14:paraId="014E30B1" w14:textId="77777777" w:rsidR="00F155B3" w:rsidRDefault="00F155B3" w:rsidP="00C22872">
      <w:pPr>
        <w:pStyle w:val="Default"/>
        <w:spacing w:after="120"/>
        <w:contextualSpacing/>
        <w:jc w:val="center"/>
        <w:rPr>
          <w:b/>
          <w:bCs/>
          <w:sz w:val="23"/>
          <w:szCs w:val="23"/>
        </w:rPr>
      </w:pPr>
    </w:p>
    <w:p w14:paraId="2FAEA4FC" w14:textId="77777777" w:rsidR="00F155B3" w:rsidRDefault="00F155B3" w:rsidP="00C22872">
      <w:pPr>
        <w:pStyle w:val="Default"/>
        <w:spacing w:after="120"/>
        <w:contextualSpacing/>
        <w:jc w:val="center"/>
        <w:rPr>
          <w:b/>
          <w:bCs/>
          <w:sz w:val="23"/>
          <w:szCs w:val="23"/>
        </w:rPr>
      </w:pPr>
    </w:p>
    <w:p w14:paraId="59FC113E" w14:textId="77777777" w:rsidR="00F155B3" w:rsidRDefault="00F155B3" w:rsidP="00C22872">
      <w:pPr>
        <w:pStyle w:val="Default"/>
        <w:spacing w:after="120"/>
        <w:contextualSpacing/>
        <w:jc w:val="center"/>
        <w:rPr>
          <w:b/>
          <w:bCs/>
          <w:sz w:val="23"/>
          <w:szCs w:val="23"/>
        </w:rPr>
      </w:pPr>
    </w:p>
    <w:p w14:paraId="362E579F" w14:textId="3FA5CF6A" w:rsidR="00F155B3" w:rsidRPr="008B2F9B" w:rsidRDefault="00F155B3" w:rsidP="00C22872">
      <w:pPr>
        <w:pStyle w:val="BodyText2"/>
        <w:spacing w:after="120"/>
        <w:ind w:left="45"/>
        <w:contextualSpacing/>
        <w:rPr>
          <w:rFonts w:ascii="Arial" w:hAnsi="Arial" w:cs="Arial"/>
          <w:b/>
          <w:sz w:val="24"/>
          <w:szCs w:val="24"/>
        </w:rPr>
      </w:pPr>
      <w:r>
        <w:rPr>
          <w:rFonts w:ascii="Arial" w:hAnsi="Arial" w:cs="Arial"/>
          <w:b/>
          <w:sz w:val="24"/>
          <w:szCs w:val="24"/>
        </w:rPr>
        <w:t xml:space="preserve">PREGNANT PARTNER </w:t>
      </w:r>
      <w:r w:rsidRPr="008B2F9B">
        <w:rPr>
          <w:rFonts w:ascii="Arial" w:hAnsi="Arial" w:cs="Arial"/>
          <w:b/>
          <w:sz w:val="24"/>
          <w:szCs w:val="24"/>
        </w:rPr>
        <w:t xml:space="preserve">CONSENT </w:t>
      </w:r>
      <w:smartTag w:uri="urn:schemas-microsoft-com:office:smarttags" w:element="stockticker">
        <w:r w:rsidRPr="00F30227">
          <w:rPr>
            <w:rFonts w:ascii="Arial" w:hAnsi="Arial" w:cs="Arial"/>
            <w:b/>
            <w:sz w:val="24"/>
            <w:szCs w:val="24"/>
          </w:rPr>
          <w:t>FORM</w:t>
        </w:r>
      </w:smartTag>
      <w:r w:rsidRPr="00F30227">
        <w:rPr>
          <w:rFonts w:ascii="Arial" w:hAnsi="Arial" w:cs="Arial"/>
          <w:b/>
          <w:sz w:val="24"/>
          <w:szCs w:val="24"/>
        </w:rPr>
        <w:t xml:space="preserve"> and AUTHORIZATION FOR USE </w:t>
      </w:r>
      <w:smartTag w:uri="urn:schemas-microsoft-com:office:smarttags" w:element="stockticker">
        <w:r w:rsidRPr="00F30227">
          <w:rPr>
            <w:rFonts w:ascii="Arial" w:hAnsi="Arial" w:cs="Arial"/>
            <w:b/>
            <w:sz w:val="24"/>
            <w:szCs w:val="24"/>
          </w:rPr>
          <w:t>AND</w:t>
        </w:r>
      </w:smartTag>
      <w:r w:rsidRPr="00F30227">
        <w:rPr>
          <w:rFonts w:ascii="Arial" w:hAnsi="Arial" w:cs="Arial"/>
          <w:b/>
          <w:sz w:val="24"/>
          <w:szCs w:val="24"/>
        </w:rPr>
        <w:t xml:space="preserve"> DISCLOSURE OF PROTECTED HEALTH INFORMATION</w:t>
      </w:r>
      <w:r w:rsidRPr="008B2F9B">
        <w:rPr>
          <w:rFonts w:ascii="Arial" w:hAnsi="Arial" w:cs="Arial"/>
          <w:b/>
          <w:sz w:val="24"/>
          <w:szCs w:val="24"/>
        </w:rPr>
        <w:t xml:space="preserve"> </w:t>
      </w:r>
    </w:p>
    <w:p w14:paraId="2AE433B3" w14:textId="77777777" w:rsidR="00F748AC" w:rsidRPr="00F748AC" w:rsidRDefault="00F56EEB" w:rsidP="00C22872">
      <w:pPr>
        <w:pStyle w:val="Default"/>
        <w:spacing w:after="120"/>
        <w:contextualSpacing/>
        <w:jc w:val="center"/>
        <w:rPr>
          <w:sz w:val="23"/>
          <w:szCs w:val="23"/>
        </w:rPr>
      </w:pPr>
      <w:r>
        <w:rPr>
          <w:b/>
          <w:bCs/>
          <w:sz w:val="23"/>
          <w:szCs w:val="23"/>
        </w:rPr>
        <w:t xml:space="preserve"> </w:t>
      </w:r>
    </w:p>
    <w:p w14:paraId="0FA011B4" w14:textId="77777777" w:rsidR="00F748AC" w:rsidRPr="00F748AC" w:rsidRDefault="00F748AC" w:rsidP="00C22872">
      <w:pPr>
        <w:pStyle w:val="Default"/>
        <w:spacing w:after="120"/>
        <w:contextualSpacing/>
        <w:rPr>
          <w:b/>
          <w:bCs/>
          <w:sz w:val="23"/>
          <w:szCs w:val="23"/>
        </w:rPr>
      </w:pPr>
    </w:p>
    <w:p w14:paraId="0AD3D84C" w14:textId="77777777" w:rsidR="00F748AC" w:rsidRPr="00A32F5C" w:rsidRDefault="00F155B3" w:rsidP="00C22872">
      <w:pPr>
        <w:pStyle w:val="Default"/>
        <w:spacing w:after="120"/>
        <w:contextualSpacing/>
        <w:jc w:val="center"/>
        <w:rPr>
          <w:b/>
          <w:bCs/>
          <w:color w:val="FF0000"/>
          <w:sz w:val="23"/>
          <w:szCs w:val="23"/>
        </w:rPr>
      </w:pPr>
      <w:r w:rsidRPr="00A32F5C">
        <w:rPr>
          <w:b/>
          <w:bCs/>
          <w:color w:val="FF0000"/>
          <w:sz w:val="23"/>
          <w:szCs w:val="23"/>
        </w:rPr>
        <w:t>STUDY TITLE</w:t>
      </w:r>
    </w:p>
    <w:p w14:paraId="7C1D8E08" w14:textId="77777777" w:rsidR="00F748AC" w:rsidRPr="00F748AC" w:rsidRDefault="00F748AC" w:rsidP="00C22872">
      <w:pPr>
        <w:pStyle w:val="Default"/>
        <w:spacing w:after="120"/>
        <w:contextualSpacing/>
        <w:rPr>
          <w:sz w:val="23"/>
          <w:szCs w:val="23"/>
        </w:rPr>
      </w:pPr>
    </w:p>
    <w:p w14:paraId="14DED27A" w14:textId="77777777" w:rsidR="00F155B3" w:rsidRPr="00884A1D" w:rsidRDefault="00F155B3" w:rsidP="00C22872">
      <w:pPr>
        <w:spacing w:after="120"/>
        <w:ind w:left="360"/>
        <w:contextualSpacing/>
        <w:rPr>
          <w:rFonts w:ascii="Arial" w:hAnsi="Arial" w:cs="Arial"/>
          <w:lang w:val="es-ES_tradnl"/>
        </w:rPr>
      </w:pPr>
      <w:r w:rsidRPr="00884A1D">
        <w:rPr>
          <w:rFonts w:ascii="Arial" w:hAnsi="Arial" w:cs="Arial"/>
          <w:lang w:val="es-ES_tradnl"/>
        </w:rPr>
        <w:t xml:space="preserve">Principal </w:t>
      </w:r>
      <w:r w:rsidR="00A32F5C" w:rsidRPr="00884A1D">
        <w:rPr>
          <w:rFonts w:ascii="Arial" w:hAnsi="Arial" w:cs="Arial"/>
          <w:lang w:val="es-ES_tradnl"/>
        </w:rPr>
        <w:t>Investigator</w:t>
      </w:r>
      <w:r w:rsidRPr="00884A1D">
        <w:rPr>
          <w:rFonts w:ascii="Arial" w:hAnsi="Arial" w:cs="Arial"/>
          <w:lang w:val="es-ES_tradnl"/>
        </w:rPr>
        <w:t>:</w:t>
      </w:r>
      <w:r w:rsidRPr="00884A1D">
        <w:rPr>
          <w:rFonts w:ascii="Arial" w:hAnsi="Arial" w:cs="Arial"/>
          <w:lang w:val="es-ES_tradnl"/>
        </w:rPr>
        <w:tab/>
      </w:r>
      <w:r w:rsidRPr="00884A1D">
        <w:rPr>
          <w:rFonts w:ascii="Arial" w:hAnsi="Arial" w:cs="Arial"/>
          <w:lang w:val="es-ES_tradnl"/>
        </w:rPr>
        <w:tab/>
      </w:r>
      <w:r w:rsidRPr="00884A1D">
        <w:rPr>
          <w:rFonts w:ascii="Arial" w:hAnsi="Arial" w:cs="Arial"/>
          <w:lang w:val="es-ES_tradnl"/>
        </w:rPr>
        <w:tab/>
      </w:r>
      <w:r w:rsidRPr="00884A1D">
        <w:rPr>
          <w:rFonts w:ascii="Arial" w:hAnsi="Arial" w:cs="Arial"/>
          <w:lang w:val="es-ES_tradnl"/>
        </w:rPr>
        <w:tab/>
      </w:r>
      <w:r w:rsidRPr="00884A1D">
        <w:rPr>
          <w:rFonts w:ascii="Arial" w:hAnsi="Arial" w:cs="Arial"/>
          <w:lang w:val="es-ES_tradnl"/>
        </w:rPr>
        <w:tab/>
      </w:r>
      <w:r w:rsidRPr="00884A1D">
        <w:rPr>
          <w:rFonts w:ascii="Arial" w:hAnsi="Arial" w:cs="Arial"/>
          <w:lang w:val="es-ES_tradnl"/>
        </w:rPr>
        <w:tab/>
      </w:r>
    </w:p>
    <w:p w14:paraId="42C1B4F6" w14:textId="77777777" w:rsidR="00892E28" w:rsidRDefault="00F155B3" w:rsidP="00C22872">
      <w:pPr>
        <w:spacing w:after="120"/>
        <w:ind w:left="360"/>
        <w:contextualSpacing/>
        <w:rPr>
          <w:rFonts w:ascii="Arial" w:hAnsi="Arial" w:cs="Arial"/>
        </w:rPr>
      </w:pPr>
      <w:r w:rsidRPr="00884A1D">
        <w:rPr>
          <w:rFonts w:ascii="Arial" w:hAnsi="Arial" w:cs="Arial"/>
        </w:rPr>
        <w:t xml:space="preserve">Contact Phone number(s): </w:t>
      </w:r>
    </w:p>
    <w:p w14:paraId="4235F9C9" w14:textId="77777777" w:rsidR="00892E28" w:rsidRDefault="00892E28" w:rsidP="00C22872">
      <w:pPr>
        <w:spacing w:after="120"/>
        <w:ind w:left="360"/>
        <w:contextualSpacing/>
        <w:rPr>
          <w:rFonts w:ascii="Arial" w:hAnsi="Arial" w:cs="Arial"/>
        </w:rPr>
      </w:pPr>
    </w:p>
    <w:p w14:paraId="6F456CA8" w14:textId="77777777" w:rsidR="0080074B" w:rsidRDefault="00892E28" w:rsidP="00892E28">
      <w:pPr>
        <w:spacing w:after="120"/>
        <w:contextualSpacing/>
        <w:jc w:val="both"/>
        <w:rPr>
          <w:rFonts w:ascii="Arial" w:hAnsi="Arial" w:cs="Arial"/>
          <w:color w:val="FF0000"/>
        </w:rPr>
      </w:pPr>
      <w:r w:rsidRPr="00892E28">
        <w:rPr>
          <w:rFonts w:ascii="Arial" w:hAnsi="Arial" w:cs="Arial"/>
          <w:color w:val="FF0000"/>
        </w:rPr>
        <w:t xml:space="preserve">Instructions: </w:t>
      </w:r>
    </w:p>
    <w:p w14:paraId="40AF9D82" w14:textId="66D902CC" w:rsidR="00423071" w:rsidRPr="00E56268" w:rsidRDefault="00423071" w:rsidP="00FA4763">
      <w:pPr>
        <w:pStyle w:val="ListParagraph"/>
        <w:numPr>
          <w:ilvl w:val="0"/>
          <w:numId w:val="4"/>
        </w:numPr>
        <w:spacing w:after="120"/>
        <w:jc w:val="both"/>
        <w:rPr>
          <w:rFonts w:ascii="Arial" w:hAnsi="Arial" w:cs="Arial"/>
          <w:color w:val="FF0000"/>
        </w:rPr>
      </w:pPr>
      <w:r w:rsidRPr="00E56268">
        <w:rPr>
          <w:rFonts w:ascii="Arial" w:hAnsi="Arial" w:cs="Arial"/>
          <w:color w:val="FF0000"/>
        </w:rPr>
        <w:t xml:space="preserve">Use </w:t>
      </w:r>
      <w:r w:rsidRPr="00E56268">
        <w:rPr>
          <w:rFonts w:ascii="Arial" w:hAnsi="Arial" w:cs="Arial"/>
          <w:color w:val="FF0000"/>
          <w:u w:val="single"/>
        </w:rPr>
        <w:t>this ICF</w:t>
      </w:r>
      <w:r w:rsidR="00E56268">
        <w:rPr>
          <w:rFonts w:ascii="Arial" w:hAnsi="Arial" w:cs="Arial"/>
          <w:color w:val="FF0000"/>
          <w:u w:val="single"/>
        </w:rPr>
        <w:t xml:space="preserve"> template</w:t>
      </w:r>
      <w:r w:rsidRPr="00E56268">
        <w:rPr>
          <w:rFonts w:ascii="Arial" w:hAnsi="Arial" w:cs="Arial"/>
          <w:color w:val="FF0000"/>
        </w:rPr>
        <w:t xml:space="preserve"> if;</w:t>
      </w:r>
    </w:p>
    <w:p w14:paraId="4F676AA3" w14:textId="3702AB62" w:rsidR="00423071" w:rsidRPr="00E56268" w:rsidRDefault="00423071" w:rsidP="00423071">
      <w:pPr>
        <w:pStyle w:val="ListParagraph"/>
        <w:numPr>
          <w:ilvl w:val="1"/>
          <w:numId w:val="4"/>
        </w:numPr>
        <w:spacing w:after="120"/>
        <w:jc w:val="both"/>
        <w:rPr>
          <w:rFonts w:ascii="Arial" w:hAnsi="Arial" w:cs="Arial"/>
          <w:color w:val="FF0000"/>
        </w:rPr>
      </w:pPr>
      <w:r w:rsidRPr="00E56268">
        <w:rPr>
          <w:rFonts w:ascii="Arial" w:hAnsi="Arial" w:cs="Arial"/>
          <w:color w:val="FF0000"/>
        </w:rPr>
        <w:t xml:space="preserve">Investigator </w:t>
      </w:r>
      <w:r w:rsidR="0048397B">
        <w:rPr>
          <w:rFonts w:ascii="Arial" w:hAnsi="Arial" w:cs="Arial"/>
          <w:color w:val="FF0000"/>
        </w:rPr>
        <w:t>and/</w:t>
      </w:r>
      <w:r w:rsidRPr="00E56268">
        <w:rPr>
          <w:rFonts w:ascii="Arial" w:hAnsi="Arial" w:cs="Arial"/>
          <w:color w:val="FF0000"/>
        </w:rPr>
        <w:t xml:space="preserve">or sponsor want to collect data from pregnant partner of study </w:t>
      </w:r>
      <w:r w:rsidR="00E56268">
        <w:rPr>
          <w:rFonts w:ascii="Arial" w:hAnsi="Arial" w:cs="Arial"/>
          <w:color w:val="FF0000"/>
        </w:rPr>
        <w:t xml:space="preserve">subject </w:t>
      </w:r>
      <w:r w:rsidR="00E56268" w:rsidRPr="00E56268">
        <w:rPr>
          <w:rFonts w:ascii="Arial" w:hAnsi="Arial" w:cs="Arial"/>
          <w:color w:val="FF0000"/>
          <w:u w:val="single"/>
        </w:rPr>
        <w:t>only</w:t>
      </w:r>
      <w:r w:rsidRPr="00E56268">
        <w:rPr>
          <w:rFonts w:ascii="Arial" w:hAnsi="Arial" w:cs="Arial"/>
          <w:color w:val="FF0000"/>
        </w:rPr>
        <w:t xml:space="preserve"> for monitoring outcomes.</w:t>
      </w:r>
    </w:p>
    <w:p w14:paraId="73FB6158" w14:textId="6B152BD5" w:rsidR="00423071" w:rsidRDefault="00E56268" w:rsidP="0080074B">
      <w:pPr>
        <w:pStyle w:val="ListParagraph"/>
        <w:numPr>
          <w:ilvl w:val="0"/>
          <w:numId w:val="4"/>
        </w:numPr>
        <w:spacing w:after="120"/>
        <w:jc w:val="both"/>
        <w:rPr>
          <w:rFonts w:ascii="Arial" w:hAnsi="Arial" w:cs="Arial"/>
          <w:color w:val="FF0000"/>
        </w:rPr>
      </w:pPr>
      <w:r>
        <w:rPr>
          <w:rFonts w:ascii="Arial" w:hAnsi="Arial" w:cs="Arial"/>
          <w:color w:val="FF0000"/>
        </w:rPr>
        <w:t xml:space="preserve">Use the </w:t>
      </w:r>
      <w:r w:rsidR="007F79B5" w:rsidRPr="00E56268">
        <w:rPr>
          <w:rFonts w:ascii="Arial" w:hAnsi="Arial" w:cs="Arial"/>
          <w:color w:val="FF0000"/>
          <w:u w:val="single"/>
        </w:rPr>
        <w:t>standard</w:t>
      </w:r>
      <w:r w:rsidR="00941B4D" w:rsidRPr="00E56268">
        <w:rPr>
          <w:rFonts w:ascii="Arial" w:hAnsi="Arial" w:cs="Arial"/>
          <w:color w:val="FF0000"/>
          <w:u w:val="single"/>
        </w:rPr>
        <w:t xml:space="preserve"> BioMed ICF</w:t>
      </w:r>
      <w:r w:rsidR="007F79B5" w:rsidRPr="00E56268">
        <w:rPr>
          <w:rFonts w:ascii="Arial" w:hAnsi="Arial" w:cs="Arial"/>
          <w:color w:val="FF0000"/>
          <w:u w:val="single"/>
        </w:rPr>
        <w:t xml:space="preserve"> template</w:t>
      </w:r>
      <w:r>
        <w:rPr>
          <w:rFonts w:ascii="Arial" w:hAnsi="Arial" w:cs="Arial"/>
          <w:color w:val="FF0000"/>
        </w:rPr>
        <w:t xml:space="preserve"> to create an ICF for pregnant partners</w:t>
      </w:r>
      <w:r w:rsidR="007F79B5">
        <w:rPr>
          <w:rFonts w:ascii="Arial" w:hAnsi="Arial" w:cs="Arial"/>
          <w:color w:val="FF0000"/>
        </w:rPr>
        <w:t xml:space="preserve"> if;</w:t>
      </w:r>
    </w:p>
    <w:p w14:paraId="00032E50" w14:textId="2479DA76" w:rsidR="00423071" w:rsidRDefault="00423071" w:rsidP="00941B4D">
      <w:pPr>
        <w:pStyle w:val="ListParagraph"/>
        <w:numPr>
          <w:ilvl w:val="1"/>
          <w:numId w:val="4"/>
        </w:numPr>
        <w:spacing w:after="120"/>
        <w:jc w:val="both"/>
        <w:rPr>
          <w:rFonts w:ascii="Arial" w:hAnsi="Arial" w:cs="Arial"/>
          <w:color w:val="FF0000"/>
        </w:rPr>
      </w:pPr>
      <w:r>
        <w:rPr>
          <w:rFonts w:ascii="Arial" w:hAnsi="Arial" w:cs="Arial"/>
          <w:color w:val="FF0000"/>
        </w:rPr>
        <w:t xml:space="preserve">Investigator </w:t>
      </w:r>
      <w:r w:rsidR="0048397B">
        <w:rPr>
          <w:rFonts w:ascii="Arial" w:hAnsi="Arial" w:cs="Arial"/>
          <w:color w:val="FF0000"/>
        </w:rPr>
        <w:t>and/</w:t>
      </w:r>
      <w:r>
        <w:rPr>
          <w:rFonts w:ascii="Arial" w:hAnsi="Arial" w:cs="Arial"/>
          <w:color w:val="FF0000"/>
        </w:rPr>
        <w:t xml:space="preserve">or sponsor </w:t>
      </w:r>
      <w:r w:rsidR="0048397B">
        <w:rPr>
          <w:rFonts w:ascii="Arial" w:hAnsi="Arial" w:cs="Arial"/>
          <w:color w:val="FF0000"/>
        </w:rPr>
        <w:t>want</w:t>
      </w:r>
      <w:r>
        <w:rPr>
          <w:rFonts w:ascii="Arial" w:hAnsi="Arial" w:cs="Arial"/>
          <w:color w:val="FF0000"/>
        </w:rPr>
        <w:t xml:space="preserve"> to collect information from pregnant partner of study</w:t>
      </w:r>
      <w:r w:rsidR="00E56268">
        <w:rPr>
          <w:rFonts w:ascii="Arial" w:hAnsi="Arial" w:cs="Arial"/>
          <w:color w:val="FF0000"/>
        </w:rPr>
        <w:t xml:space="preserve"> patient for research purposes (e.g., the pregnant partner will be enrolled as a research subject).</w:t>
      </w:r>
    </w:p>
    <w:p w14:paraId="36CA0CCF" w14:textId="77777777" w:rsidR="007F79B5" w:rsidRPr="00E56268" w:rsidRDefault="0080074B" w:rsidP="0080074B">
      <w:pPr>
        <w:pStyle w:val="ListParagraph"/>
        <w:numPr>
          <w:ilvl w:val="0"/>
          <w:numId w:val="4"/>
        </w:numPr>
        <w:spacing w:after="120"/>
        <w:jc w:val="both"/>
        <w:rPr>
          <w:rFonts w:ascii="Arial" w:hAnsi="Arial" w:cs="Arial"/>
          <w:color w:val="FF0000"/>
        </w:rPr>
      </w:pPr>
      <w:r w:rsidRPr="00E56268">
        <w:rPr>
          <w:rFonts w:ascii="Arial" w:hAnsi="Arial" w:cs="Arial"/>
          <w:color w:val="FF0000"/>
          <w:u w:val="single"/>
        </w:rPr>
        <w:t xml:space="preserve">In </w:t>
      </w:r>
      <w:r w:rsidR="00E355B8" w:rsidRPr="00E56268">
        <w:rPr>
          <w:rFonts w:ascii="Arial" w:hAnsi="Arial" w:cs="Arial"/>
          <w:color w:val="FF0000"/>
          <w:u w:val="single"/>
        </w:rPr>
        <w:t xml:space="preserve">both </w:t>
      </w:r>
      <w:r w:rsidRPr="00E56268">
        <w:rPr>
          <w:rFonts w:ascii="Arial" w:hAnsi="Arial" w:cs="Arial"/>
          <w:color w:val="FF0000"/>
          <w:u w:val="single"/>
        </w:rPr>
        <w:t>case</w:t>
      </w:r>
      <w:r w:rsidR="00E355B8" w:rsidRPr="00E56268">
        <w:rPr>
          <w:rFonts w:ascii="Arial" w:hAnsi="Arial" w:cs="Arial"/>
          <w:color w:val="FF0000"/>
          <w:u w:val="single"/>
        </w:rPr>
        <w:t>s</w:t>
      </w:r>
      <w:r w:rsidR="007F79B5" w:rsidRPr="00E56268">
        <w:rPr>
          <w:rFonts w:ascii="Arial" w:hAnsi="Arial" w:cs="Arial"/>
          <w:color w:val="FF0000"/>
        </w:rPr>
        <w:t>:</w:t>
      </w:r>
    </w:p>
    <w:p w14:paraId="71082493" w14:textId="77777777" w:rsidR="00941B4D" w:rsidRPr="00E56268" w:rsidRDefault="007F79B5" w:rsidP="00E56268">
      <w:pPr>
        <w:pStyle w:val="ListParagraph"/>
        <w:numPr>
          <w:ilvl w:val="1"/>
          <w:numId w:val="4"/>
        </w:numPr>
        <w:spacing w:after="120"/>
        <w:jc w:val="both"/>
        <w:rPr>
          <w:rFonts w:ascii="Arial" w:hAnsi="Arial" w:cs="Arial"/>
          <w:color w:val="FF0000"/>
        </w:rPr>
      </w:pPr>
      <w:r w:rsidRPr="00E56268">
        <w:rPr>
          <w:rFonts w:ascii="Arial" w:hAnsi="Arial" w:cs="Arial"/>
          <w:color w:val="FF0000"/>
        </w:rPr>
        <w:t>T</w:t>
      </w:r>
      <w:r w:rsidR="00C578C3" w:rsidRPr="00E56268">
        <w:rPr>
          <w:rFonts w:ascii="Arial" w:hAnsi="Arial" w:cs="Arial"/>
          <w:color w:val="FF0000"/>
        </w:rPr>
        <w:t xml:space="preserve">he </w:t>
      </w:r>
      <w:r w:rsidR="0080074B" w:rsidRPr="00E56268">
        <w:rPr>
          <w:rFonts w:ascii="Arial" w:hAnsi="Arial" w:cs="Arial"/>
          <w:color w:val="FF0000"/>
        </w:rPr>
        <w:t xml:space="preserve">partner </w:t>
      </w:r>
      <w:r w:rsidR="00C578C3" w:rsidRPr="00E56268">
        <w:rPr>
          <w:rFonts w:ascii="Arial" w:hAnsi="Arial" w:cs="Arial"/>
          <w:color w:val="FF0000"/>
        </w:rPr>
        <w:t xml:space="preserve">consent </w:t>
      </w:r>
      <w:r w:rsidR="007709C6" w:rsidRPr="00E56268">
        <w:rPr>
          <w:rFonts w:ascii="Arial" w:hAnsi="Arial" w:cs="Arial"/>
          <w:color w:val="FF0000"/>
        </w:rPr>
        <w:t xml:space="preserve">form </w:t>
      </w:r>
      <w:r w:rsidR="00C578C3" w:rsidRPr="00E56268">
        <w:rPr>
          <w:rFonts w:ascii="Arial" w:hAnsi="Arial" w:cs="Arial"/>
          <w:color w:val="FF0000"/>
        </w:rPr>
        <w:t xml:space="preserve">to be used should be </w:t>
      </w:r>
      <w:r w:rsidR="00C578C3" w:rsidRPr="00E56268">
        <w:rPr>
          <w:rFonts w:ascii="Arial" w:hAnsi="Arial" w:cs="Arial"/>
          <w:color w:val="FF0000"/>
          <w:u w:val="single"/>
        </w:rPr>
        <w:t>included with the initial submission to the IRB</w:t>
      </w:r>
      <w:r w:rsidR="00C578C3" w:rsidRPr="00E56268">
        <w:rPr>
          <w:rFonts w:ascii="Arial" w:hAnsi="Arial" w:cs="Arial"/>
          <w:color w:val="FF0000"/>
        </w:rPr>
        <w:t>.</w:t>
      </w:r>
    </w:p>
    <w:p w14:paraId="781FD605" w14:textId="3199D1CD" w:rsidR="007F79B5" w:rsidRPr="00E56268" w:rsidRDefault="00E56268" w:rsidP="00E56268">
      <w:pPr>
        <w:pStyle w:val="ListParagraph"/>
        <w:numPr>
          <w:ilvl w:val="1"/>
          <w:numId w:val="4"/>
        </w:numPr>
        <w:spacing w:after="120"/>
        <w:jc w:val="both"/>
        <w:rPr>
          <w:rFonts w:ascii="Arial" w:hAnsi="Arial" w:cs="Arial"/>
          <w:color w:val="FF0000"/>
        </w:rPr>
      </w:pPr>
      <w:r>
        <w:rPr>
          <w:rFonts w:ascii="Arial" w:hAnsi="Arial" w:cs="Arial"/>
          <w:color w:val="FF0000"/>
        </w:rPr>
        <w:t>Study staff m</w:t>
      </w:r>
      <w:r w:rsidR="007F79B5" w:rsidRPr="00E56268">
        <w:rPr>
          <w:rFonts w:ascii="Arial" w:hAnsi="Arial" w:cs="Arial"/>
          <w:color w:val="FF0000"/>
        </w:rPr>
        <w:t xml:space="preserve">ust have </w:t>
      </w:r>
      <w:r>
        <w:rPr>
          <w:rFonts w:ascii="Arial" w:hAnsi="Arial" w:cs="Arial"/>
          <w:color w:val="FF0000"/>
        </w:rPr>
        <w:t>i</w:t>
      </w:r>
      <w:r w:rsidR="007F79B5" w:rsidRPr="00E56268">
        <w:rPr>
          <w:rFonts w:ascii="Arial" w:hAnsi="Arial" w:cs="Arial"/>
          <w:color w:val="FF0000"/>
        </w:rPr>
        <w:t xml:space="preserve">nitial permission from study </w:t>
      </w:r>
      <w:r>
        <w:rPr>
          <w:rFonts w:ascii="Arial" w:hAnsi="Arial" w:cs="Arial"/>
          <w:color w:val="FF0000"/>
        </w:rPr>
        <w:t xml:space="preserve">subject </w:t>
      </w:r>
      <w:r w:rsidR="007F79B5" w:rsidRPr="00E56268">
        <w:rPr>
          <w:rFonts w:ascii="Arial" w:hAnsi="Arial" w:cs="Arial"/>
          <w:color w:val="FF0000"/>
        </w:rPr>
        <w:t xml:space="preserve">before approaching </w:t>
      </w:r>
      <w:r>
        <w:rPr>
          <w:rFonts w:ascii="Arial" w:hAnsi="Arial" w:cs="Arial"/>
          <w:color w:val="FF0000"/>
        </w:rPr>
        <w:t xml:space="preserve">the </w:t>
      </w:r>
      <w:r w:rsidR="007F79B5" w:rsidRPr="00E56268">
        <w:rPr>
          <w:rFonts w:ascii="Arial" w:hAnsi="Arial" w:cs="Arial"/>
          <w:color w:val="FF0000"/>
        </w:rPr>
        <w:t>pregnant partner</w:t>
      </w:r>
      <w:r w:rsidR="00941B4D" w:rsidRPr="00E56268">
        <w:rPr>
          <w:rFonts w:ascii="Arial" w:hAnsi="Arial" w:cs="Arial"/>
          <w:color w:val="FF0000"/>
        </w:rPr>
        <w:t>.</w:t>
      </w:r>
    </w:p>
    <w:p w14:paraId="1616639C" w14:textId="77777777" w:rsidR="0080074B" w:rsidRDefault="0080074B" w:rsidP="0080074B">
      <w:pPr>
        <w:pStyle w:val="ListParagraph"/>
        <w:spacing w:after="120"/>
        <w:jc w:val="both"/>
        <w:rPr>
          <w:rFonts w:ascii="Arial" w:hAnsi="Arial" w:cs="Arial"/>
          <w:color w:val="FF0000"/>
        </w:rPr>
      </w:pPr>
    </w:p>
    <w:p w14:paraId="237FD431" w14:textId="77777777" w:rsidR="00F748AC" w:rsidRPr="00884A1D" w:rsidRDefault="00F748AC" w:rsidP="00C22872">
      <w:pPr>
        <w:pStyle w:val="Default"/>
        <w:spacing w:after="120"/>
        <w:contextualSpacing/>
        <w:rPr>
          <w:sz w:val="22"/>
          <w:szCs w:val="22"/>
        </w:rPr>
      </w:pPr>
      <w:bookmarkStart w:id="0" w:name="_GoBack"/>
      <w:bookmarkEnd w:id="0"/>
    </w:p>
    <w:p w14:paraId="79FC327D" w14:textId="77777777" w:rsidR="00F748AC" w:rsidRPr="00884A1D" w:rsidRDefault="003C348A" w:rsidP="00C22872">
      <w:pPr>
        <w:pStyle w:val="Default"/>
        <w:spacing w:after="120" w:line="360" w:lineRule="auto"/>
        <w:contextualSpacing/>
        <w:rPr>
          <w:sz w:val="22"/>
          <w:szCs w:val="22"/>
          <w:u w:val="single"/>
        </w:rPr>
      </w:pPr>
      <w:r w:rsidRPr="00884A1D">
        <w:rPr>
          <w:b/>
          <w:bCs/>
          <w:sz w:val="22"/>
          <w:szCs w:val="22"/>
          <w:u w:val="single"/>
        </w:rPr>
        <w:t>PURPOSE OF THIS FORM</w:t>
      </w:r>
    </w:p>
    <w:p w14:paraId="5B29EBAE" w14:textId="120101A9" w:rsidR="00C97DB6" w:rsidRDefault="00F155B3" w:rsidP="00C22872">
      <w:pPr>
        <w:pStyle w:val="Default"/>
        <w:spacing w:after="120" w:line="360" w:lineRule="auto"/>
        <w:rPr>
          <w:sz w:val="22"/>
          <w:szCs w:val="22"/>
        </w:rPr>
      </w:pPr>
      <w:r w:rsidRPr="00884A1D">
        <w:rPr>
          <w:sz w:val="22"/>
          <w:szCs w:val="22"/>
        </w:rPr>
        <w:t>Researchers at The University of Toledo have been informed that y</w:t>
      </w:r>
      <w:r w:rsidR="00F748AC" w:rsidRPr="00884A1D">
        <w:rPr>
          <w:sz w:val="22"/>
          <w:szCs w:val="22"/>
        </w:rPr>
        <w:t xml:space="preserve">ou became pregnant while your male partner (the biological father of your baby) was taking part in a research study. </w:t>
      </w:r>
      <w:r w:rsidR="00C97DB6" w:rsidRPr="00884A1D">
        <w:rPr>
          <w:sz w:val="22"/>
          <w:szCs w:val="22"/>
        </w:rPr>
        <w:t>Your partner has received an investigational drug (a drug not approved by the Food and Drug Administration). It is recommended that you promptly report this to your doctor.</w:t>
      </w:r>
    </w:p>
    <w:p w14:paraId="1DA93F4A" w14:textId="30B9F3D0" w:rsidR="004C21B4" w:rsidRDefault="00F155B3" w:rsidP="00C22872">
      <w:pPr>
        <w:spacing w:after="120" w:line="360" w:lineRule="auto"/>
        <w:rPr>
          <w:rFonts w:ascii="Arial" w:hAnsi="Arial" w:cs="Arial"/>
        </w:rPr>
      </w:pPr>
      <w:r w:rsidRPr="00884A1D">
        <w:rPr>
          <w:rFonts w:ascii="Arial" w:hAnsi="Arial" w:cs="Arial"/>
        </w:rPr>
        <w:t>Since there is not a</w:t>
      </w:r>
      <w:r w:rsidR="00C97DB6" w:rsidRPr="00884A1D">
        <w:rPr>
          <w:rFonts w:ascii="Arial" w:hAnsi="Arial" w:cs="Arial"/>
        </w:rPr>
        <w:t xml:space="preserve"> lot of human data about the </w:t>
      </w:r>
      <w:r w:rsidR="008C0CC0" w:rsidRPr="00884A1D">
        <w:rPr>
          <w:rFonts w:ascii="Arial" w:hAnsi="Arial" w:cs="Arial"/>
        </w:rPr>
        <w:t xml:space="preserve">possible </w:t>
      </w:r>
      <w:r w:rsidR="00C97DB6" w:rsidRPr="00884A1D">
        <w:rPr>
          <w:rFonts w:ascii="Arial" w:hAnsi="Arial" w:cs="Arial"/>
        </w:rPr>
        <w:t>risk to you or your baby</w:t>
      </w:r>
      <w:r w:rsidRPr="00884A1D">
        <w:rPr>
          <w:rFonts w:ascii="Arial" w:hAnsi="Arial" w:cs="Arial"/>
        </w:rPr>
        <w:t>, t</w:t>
      </w:r>
      <w:r w:rsidR="00573A04" w:rsidRPr="00884A1D">
        <w:rPr>
          <w:rFonts w:ascii="Arial" w:hAnsi="Arial" w:cs="Arial"/>
        </w:rPr>
        <w:t>he sponsor of the research study is</w:t>
      </w:r>
      <w:r w:rsidR="00F748AC" w:rsidRPr="00884A1D">
        <w:rPr>
          <w:rFonts w:ascii="Arial" w:hAnsi="Arial" w:cs="Arial"/>
        </w:rPr>
        <w:t xml:space="preserve"> asking for your permission to collect medical information about your pregnancy, its outcome, and if appropriate, the birth and health of your baby. </w:t>
      </w:r>
      <w:r w:rsidRPr="00884A1D">
        <w:rPr>
          <w:rFonts w:ascii="Arial" w:hAnsi="Arial" w:cs="Arial"/>
        </w:rPr>
        <w:t>Please review this form carefully</w:t>
      </w:r>
      <w:r w:rsidR="00A32F5C" w:rsidRPr="00884A1D">
        <w:rPr>
          <w:rFonts w:ascii="Arial" w:hAnsi="Arial" w:cs="Arial"/>
        </w:rPr>
        <w:t xml:space="preserve"> and a</w:t>
      </w:r>
      <w:r w:rsidRPr="00884A1D">
        <w:rPr>
          <w:rFonts w:ascii="Arial" w:hAnsi="Arial" w:cs="Arial"/>
        </w:rPr>
        <w:t xml:space="preserve">sk any questions before you make a decision about whether or not you want to authorize the sponsor to collect this information. Your authorization is completely voluntary. </w:t>
      </w:r>
      <w:r w:rsidR="00F748AC" w:rsidRPr="00884A1D">
        <w:rPr>
          <w:rFonts w:ascii="Arial" w:hAnsi="Arial" w:cs="Arial"/>
        </w:rPr>
        <w:t>You may take home an unsigned copy of this form to think about or discuss with family or friends before making your decision about the collection of your pregnancy information.</w:t>
      </w:r>
    </w:p>
    <w:p w14:paraId="0BA0BC46" w14:textId="5ACE935F" w:rsidR="00C22872" w:rsidRDefault="00F748AC" w:rsidP="00C22872">
      <w:pPr>
        <w:pStyle w:val="Default"/>
        <w:spacing w:after="120" w:line="360" w:lineRule="auto"/>
        <w:rPr>
          <w:color w:val="auto"/>
          <w:sz w:val="22"/>
          <w:szCs w:val="22"/>
        </w:rPr>
      </w:pPr>
      <w:r w:rsidRPr="00884A1D">
        <w:rPr>
          <w:sz w:val="22"/>
          <w:szCs w:val="22"/>
        </w:rPr>
        <w:t xml:space="preserve">If you agree, </w:t>
      </w:r>
      <w:r w:rsidR="00A32F5C" w:rsidRPr="00884A1D">
        <w:rPr>
          <w:sz w:val="22"/>
          <w:szCs w:val="22"/>
        </w:rPr>
        <w:t>y</w:t>
      </w:r>
      <w:r w:rsidR="00F56EEB" w:rsidRPr="00884A1D">
        <w:rPr>
          <w:color w:val="auto"/>
          <w:sz w:val="22"/>
          <w:szCs w:val="22"/>
        </w:rPr>
        <w:t xml:space="preserve">our partner’s study team </w:t>
      </w:r>
      <w:r w:rsidR="00F155B3" w:rsidRPr="00884A1D">
        <w:rPr>
          <w:color w:val="auto"/>
          <w:sz w:val="22"/>
          <w:szCs w:val="22"/>
        </w:rPr>
        <w:t xml:space="preserve">will collect your health information and provide it to the sponsor. </w:t>
      </w:r>
      <w:r w:rsidRPr="00884A1D">
        <w:rPr>
          <w:color w:val="auto"/>
          <w:sz w:val="22"/>
          <w:szCs w:val="22"/>
        </w:rPr>
        <w:t xml:space="preserve">We will give you a signed and dated copy of </w:t>
      </w:r>
      <w:r w:rsidR="00B13E92" w:rsidRPr="00884A1D">
        <w:rPr>
          <w:color w:val="auto"/>
          <w:sz w:val="22"/>
          <w:szCs w:val="22"/>
        </w:rPr>
        <w:t>this form</w:t>
      </w:r>
      <w:r w:rsidRPr="00884A1D">
        <w:rPr>
          <w:color w:val="auto"/>
          <w:sz w:val="22"/>
          <w:szCs w:val="22"/>
        </w:rPr>
        <w:t xml:space="preserve"> to keep for your records. </w:t>
      </w:r>
    </w:p>
    <w:p w14:paraId="3A62D28F" w14:textId="366BBD19" w:rsidR="00A5170B" w:rsidRDefault="00E57B08" w:rsidP="00C22872">
      <w:pPr>
        <w:pStyle w:val="Default"/>
        <w:spacing w:after="120" w:line="360" w:lineRule="auto"/>
        <w:contextualSpacing/>
        <w:rPr>
          <w:sz w:val="22"/>
          <w:szCs w:val="22"/>
        </w:rPr>
      </w:pPr>
      <w:r w:rsidRPr="00884A1D">
        <w:rPr>
          <w:sz w:val="22"/>
          <w:szCs w:val="22"/>
        </w:rPr>
        <w:t>If you agree to permit collection of</w:t>
      </w:r>
      <w:r w:rsidRPr="00884A1D">
        <w:rPr>
          <w:color w:val="auto"/>
          <w:sz w:val="22"/>
          <w:szCs w:val="22"/>
        </w:rPr>
        <w:t xml:space="preserve"> </w:t>
      </w:r>
      <w:r w:rsidRPr="00884A1D">
        <w:rPr>
          <w:sz w:val="22"/>
          <w:szCs w:val="22"/>
        </w:rPr>
        <w:t xml:space="preserve">information about your pregnancy and the health of your baby, you will be asked to sign </w:t>
      </w:r>
      <w:r w:rsidR="00F155B3" w:rsidRPr="00884A1D">
        <w:rPr>
          <w:sz w:val="22"/>
          <w:szCs w:val="22"/>
        </w:rPr>
        <w:t>the</w:t>
      </w:r>
      <w:r w:rsidR="008C0CC0" w:rsidRPr="00884A1D">
        <w:rPr>
          <w:sz w:val="22"/>
          <w:szCs w:val="22"/>
        </w:rPr>
        <w:t xml:space="preserve"> </w:t>
      </w:r>
      <w:r w:rsidR="00B13E92" w:rsidRPr="00884A1D">
        <w:rPr>
          <w:sz w:val="22"/>
          <w:szCs w:val="22"/>
        </w:rPr>
        <w:t>authorization (</w:t>
      </w:r>
      <w:r w:rsidRPr="00884A1D">
        <w:rPr>
          <w:sz w:val="22"/>
          <w:szCs w:val="22"/>
        </w:rPr>
        <w:t>release of information</w:t>
      </w:r>
      <w:r w:rsidR="00B13E92" w:rsidRPr="00884A1D">
        <w:rPr>
          <w:sz w:val="22"/>
          <w:szCs w:val="22"/>
        </w:rPr>
        <w:t>)</w:t>
      </w:r>
      <w:r w:rsidRPr="00884A1D">
        <w:rPr>
          <w:sz w:val="22"/>
          <w:szCs w:val="22"/>
        </w:rPr>
        <w:t xml:space="preserve"> </w:t>
      </w:r>
      <w:r w:rsidR="00F155B3" w:rsidRPr="00884A1D">
        <w:rPr>
          <w:sz w:val="22"/>
          <w:szCs w:val="22"/>
        </w:rPr>
        <w:t xml:space="preserve">at the end of this </w:t>
      </w:r>
      <w:r w:rsidRPr="00884A1D">
        <w:rPr>
          <w:sz w:val="22"/>
          <w:szCs w:val="22"/>
        </w:rPr>
        <w:t xml:space="preserve">form that will </w:t>
      </w:r>
      <w:r w:rsidR="00C26C72">
        <w:rPr>
          <w:sz w:val="22"/>
          <w:szCs w:val="22"/>
        </w:rPr>
        <w:t>allow</w:t>
      </w:r>
      <w:r w:rsidRPr="00884A1D">
        <w:rPr>
          <w:sz w:val="22"/>
          <w:szCs w:val="22"/>
        </w:rPr>
        <w:t xml:space="preserve"> </w:t>
      </w:r>
      <w:r w:rsidR="00193A35" w:rsidRPr="00884A1D">
        <w:rPr>
          <w:sz w:val="22"/>
          <w:szCs w:val="22"/>
        </w:rPr>
        <w:t>the study team</w:t>
      </w:r>
      <w:r w:rsidR="00C26C72">
        <w:rPr>
          <w:sz w:val="22"/>
          <w:szCs w:val="22"/>
        </w:rPr>
        <w:t xml:space="preserve"> to </w:t>
      </w:r>
      <w:r w:rsidR="00C26C72">
        <w:rPr>
          <w:sz w:val="22"/>
          <w:szCs w:val="22"/>
        </w:rPr>
        <w:lastRenderedPageBreak/>
        <w:t>collect information from</w:t>
      </w:r>
      <w:r w:rsidR="00193A35" w:rsidRPr="00884A1D">
        <w:rPr>
          <w:sz w:val="22"/>
          <w:szCs w:val="22"/>
        </w:rPr>
        <w:t xml:space="preserve"> </w:t>
      </w:r>
      <w:r w:rsidRPr="00884A1D">
        <w:rPr>
          <w:sz w:val="22"/>
          <w:szCs w:val="22"/>
        </w:rPr>
        <w:t>your obstetrician</w:t>
      </w:r>
      <w:r w:rsidR="008C0CC0" w:rsidRPr="00884A1D">
        <w:rPr>
          <w:sz w:val="22"/>
          <w:szCs w:val="22"/>
        </w:rPr>
        <w:t>, primary care doctor,</w:t>
      </w:r>
      <w:r w:rsidRPr="00884A1D">
        <w:rPr>
          <w:sz w:val="22"/>
          <w:szCs w:val="22"/>
        </w:rPr>
        <w:t xml:space="preserve"> and</w:t>
      </w:r>
      <w:r w:rsidR="00B13E92" w:rsidRPr="00884A1D">
        <w:rPr>
          <w:sz w:val="22"/>
          <w:szCs w:val="22"/>
        </w:rPr>
        <w:t>/or</w:t>
      </w:r>
      <w:r w:rsidRPr="00884A1D">
        <w:rPr>
          <w:sz w:val="22"/>
          <w:szCs w:val="22"/>
        </w:rPr>
        <w:t xml:space="preserve"> by your baby’s pediatrician.</w:t>
      </w:r>
      <w:r w:rsidR="00A5170B" w:rsidRPr="00884A1D">
        <w:rPr>
          <w:sz w:val="22"/>
          <w:szCs w:val="22"/>
        </w:rPr>
        <w:t xml:space="preserve"> </w:t>
      </w:r>
      <w:r w:rsidR="00C26C72">
        <w:rPr>
          <w:sz w:val="22"/>
          <w:szCs w:val="22"/>
        </w:rPr>
        <w:t>This form</w:t>
      </w:r>
      <w:r w:rsidR="00A5170B" w:rsidRPr="00884A1D">
        <w:rPr>
          <w:sz w:val="22"/>
          <w:szCs w:val="22"/>
        </w:rPr>
        <w:t xml:space="preserve"> describes the information that will be collected and with whom it will be shared.</w:t>
      </w:r>
    </w:p>
    <w:p w14:paraId="58469CA3" w14:textId="77777777" w:rsidR="00AE43EF" w:rsidRPr="00C22872" w:rsidRDefault="00AE43EF" w:rsidP="00C22872">
      <w:pPr>
        <w:pStyle w:val="Default"/>
        <w:spacing w:after="120" w:line="360" w:lineRule="auto"/>
        <w:contextualSpacing/>
        <w:rPr>
          <w:color w:val="auto"/>
          <w:sz w:val="22"/>
          <w:szCs w:val="22"/>
        </w:rPr>
      </w:pPr>
    </w:p>
    <w:p w14:paraId="04AAA803" w14:textId="77777777" w:rsidR="00F748AC" w:rsidRPr="00884A1D" w:rsidRDefault="003C348A" w:rsidP="00C22872">
      <w:pPr>
        <w:pStyle w:val="Default"/>
        <w:spacing w:after="120" w:line="360" w:lineRule="auto"/>
        <w:contextualSpacing/>
        <w:rPr>
          <w:sz w:val="22"/>
          <w:szCs w:val="22"/>
          <w:u w:val="single"/>
        </w:rPr>
      </w:pPr>
      <w:r w:rsidRPr="00884A1D">
        <w:rPr>
          <w:b/>
          <w:bCs/>
          <w:sz w:val="22"/>
          <w:szCs w:val="22"/>
          <w:u w:val="single"/>
        </w:rPr>
        <w:t>RISKS AND DISCOMFORT YOU MAY EXPERIENCE</w:t>
      </w:r>
    </w:p>
    <w:p w14:paraId="21FC28E0" w14:textId="78611044" w:rsidR="00F748AC" w:rsidRDefault="00F748AC" w:rsidP="00C22872">
      <w:pPr>
        <w:pStyle w:val="Default"/>
        <w:spacing w:after="120" w:line="360" w:lineRule="auto"/>
        <w:contextualSpacing/>
        <w:rPr>
          <w:sz w:val="22"/>
          <w:szCs w:val="22"/>
        </w:rPr>
      </w:pPr>
      <w:r w:rsidRPr="00884A1D">
        <w:rPr>
          <w:sz w:val="22"/>
          <w:szCs w:val="22"/>
        </w:rPr>
        <w:t xml:space="preserve">The risk to you from allowing </w:t>
      </w:r>
      <w:r w:rsidR="00F2167F" w:rsidRPr="00884A1D">
        <w:rPr>
          <w:sz w:val="22"/>
          <w:szCs w:val="22"/>
        </w:rPr>
        <w:t>the collection of</w:t>
      </w:r>
      <w:r w:rsidRPr="00884A1D">
        <w:rPr>
          <w:sz w:val="22"/>
          <w:szCs w:val="22"/>
        </w:rPr>
        <w:t xml:space="preserve"> this information is possible loss of confidentiality of your/your baby’s medical records information. </w:t>
      </w:r>
      <w:r w:rsidR="00193A35" w:rsidRPr="00884A1D">
        <w:rPr>
          <w:sz w:val="22"/>
          <w:szCs w:val="22"/>
        </w:rPr>
        <w:t>Every effort will be made to protect the confidentiality of this information but this cannot be guaranteed.</w:t>
      </w:r>
    </w:p>
    <w:p w14:paraId="3EB9FB83" w14:textId="79CFBB8F" w:rsidR="00E02F3F" w:rsidRDefault="00E02F3F" w:rsidP="00C22872">
      <w:pPr>
        <w:pStyle w:val="Default"/>
        <w:spacing w:after="120" w:line="360" w:lineRule="auto"/>
        <w:contextualSpacing/>
        <w:rPr>
          <w:sz w:val="22"/>
          <w:szCs w:val="22"/>
        </w:rPr>
      </w:pPr>
    </w:p>
    <w:p w14:paraId="315B58BB" w14:textId="77777777" w:rsidR="00E02F3F" w:rsidRDefault="00E02F3F" w:rsidP="00C22872">
      <w:pPr>
        <w:pStyle w:val="Default"/>
        <w:spacing w:after="120" w:line="360" w:lineRule="auto"/>
        <w:contextualSpacing/>
        <w:rPr>
          <w:sz w:val="22"/>
          <w:szCs w:val="22"/>
        </w:rPr>
      </w:pPr>
    </w:p>
    <w:p w14:paraId="097DBA09" w14:textId="77777777" w:rsidR="00F748AC" w:rsidRPr="00884A1D" w:rsidRDefault="003C348A" w:rsidP="00AE43EF">
      <w:pPr>
        <w:pStyle w:val="Default"/>
        <w:spacing w:after="120" w:line="360" w:lineRule="auto"/>
        <w:contextualSpacing/>
        <w:rPr>
          <w:sz w:val="22"/>
          <w:szCs w:val="22"/>
          <w:u w:val="single"/>
        </w:rPr>
      </w:pPr>
      <w:r w:rsidRPr="00884A1D">
        <w:rPr>
          <w:b/>
          <w:bCs/>
          <w:sz w:val="22"/>
          <w:szCs w:val="22"/>
          <w:u w:val="single"/>
        </w:rPr>
        <w:t>POSSIBLE BENEFITS TO YOU</w:t>
      </w:r>
    </w:p>
    <w:p w14:paraId="37569D06" w14:textId="77777777" w:rsidR="00F748AC" w:rsidRPr="00884A1D" w:rsidRDefault="00F748AC" w:rsidP="00AE43EF">
      <w:pPr>
        <w:pStyle w:val="Default"/>
        <w:spacing w:after="120" w:line="360" w:lineRule="auto"/>
        <w:rPr>
          <w:sz w:val="22"/>
          <w:szCs w:val="22"/>
        </w:rPr>
      </w:pPr>
      <w:r w:rsidRPr="00884A1D">
        <w:rPr>
          <w:sz w:val="22"/>
          <w:szCs w:val="22"/>
        </w:rPr>
        <w:t xml:space="preserve">You will not receive any direct benefit from allowing the collection of information about your pregnancy and its outcome. But what </w:t>
      </w:r>
      <w:r w:rsidR="00734F6C" w:rsidRPr="00884A1D">
        <w:rPr>
          <w:sz w:val="22"/>
          <w:szCs w:val="22"/>
        </w:rPr>
        <w:t>is</w:t>
      </w:r>
      <w:r w:rsidRPr="00884A1D">
        <w:rPr>
          <w:sz w:val="22"/>
          <w:szCs w:val="22"/>
        </w:rPr>
        <w:t xml:space="preserve"> learn</w:t>
      </w:r>
      <w:r w:rsidR="00734F6C" w:rsidRPr="00884A1D">
        <w:rPr>
          <w:sz w:val="22"/>
          <w:szCs w:val="22"/>
        </w:rPr>
        <w:t>ed</w:t>
      </w:r>
      <w:r w:rsidRPr="00884A1D">
        <w:rPr>
          <w:sz w:val="22"/>
          <w:szCs w:val="22"/>
        </w:rPr>
        <w:t xml:space="preserve"> from your information might lead to </w:t>
      </w:r>
      <w:r w:rsidR="00FB16F2" w:rsidRPr="00884A1D">
        <w:rPr>
          <w:sz w:val="22"/>
          <w:szCs w:val="22"/>
        </w:rPr>
        <w:t xml:space="preserve">a </w:t>
      </w:r>
      <w:r w:rsidRPr="00884A1D">
        <w:rPr>
          <w:sz w:val="22"/>
          <w:szCs w:val="22"/>
        </w:rPr>
        <w:t xml:space="preserve">better understanding of the effect on pregnant women and their unborn babies who are exposed to the study drug taken by the baby’s father. </w:t>
      </w:r>
      <w:r w:rsidR="00A32F5C" w:rsidRPr="00884A1D">
        <w:rPr>
          <w:sz w:val="22"/>
          <w:szCs w:val="22"/>
        </w:rPr>
        <w:t>We cannot and do not guarantee or promise that you will receive any benefits from participating.</w:t>
      </w:r>
    </w:p>
    <w:p w14:paraId="7F37B05A" w14:textId="05C83E53" w:rsidR="00F748AC" w:rsidRPr="00884A1D" w:rsidRDefault="003C348A" w:rsidP="00AE43EF">
      <w:pPr>
        <w:pStyle w:val="Default"/>
        <w:spacing w:after="120" w:line="360" w:lineRule="auto"/>
        <w:contextualSpacing/>
        <w:rPr>
          <w:b/>
          <w:bCs/>
          <w:sz w:val="22"/>
          <w:szCs w:val="22"/>
          <w:u w:val="single"/>
        </w:rPr>
      </w:pPr>
      <w:r w:rsidRPr="00884A1D">
        <w:rPr>
          <w:b/>
          <w:bCs/>
          <w:sz w:val="22"/>
          <w:szCs w:val="22"/>
          <w:u w:val="single"/>
        </w:rPr>
        <w:t>COSTS TO YOU</w:t>
      </w:r>
    </w:p>
    <w:p w14:paraId="167558AB" w14:textId="77777777" w:rsidR="00F748AC" w:rsidRPr="00C22872" w:rsidRDefault="00F748AC" w:rsidP="00AE43EF">
      <w:pPr>
        <w:pStyle w:val="Default"/>
        <w:spacing w:after="120" w:line="360" w:lineRule="auto"/>
        <w:contextualSpacing/>
        <w:rPr>
          <w:bCs/>
          <w:sz w:val="22"/>
          <w:szCs w:val="22"/>
        </w:rPr>
      </w:pPr>
      <w:r w:rsidRPr="00C22872">
        <w:rPr>
          <w:bCs/>
          <w:sz w:val="22"/>
          <w:szCs w:val="22"/>
        </w:rPr>
        <w:t>There will be no cost to you for allowing us to collect this information about your pregnancy.</w:t>
      </w:r>
    </w:p>
    <w:p w14:paraId="2ED76839" w14:textId="443CAE71" w:rsidR="00F748AC" w:rsidRDefault="00F748AC" w:rsidP="00AE43EF">
      <w:pPr>
        <w:pStyle w:val="Default"/>
        <w:spacing w:after="120" w:line="360" w:lineRule="auto"/>
        <w:contextualSpacing/>
        <w:rPr>
          <w:bCs/>
          <w:sz w:val="22"/>
          <w:szCs w:val="22"/>
        </w:rPr>
      </w:pPr>
      <w:r w:rsidRPr="00C22872">
        <w:rPr>
          <w:bCs/>
          <w:sz w:val="22"/>
          <w:szCs w:val="22"/>
        </w:rPr>
        <w:t>The regular medical care costs related to your pregnancy and the birth and care of your baby will be billed to you and/or your health insurance</w:t>
      </w:r>
      <w:r w:rsidR="00C26C72">
        <w:rPr>
          <w:bCs/>
          <w:sz w:val="22"/>
          <w:szCs w:val="22"/>
        </w:rPr>
        <w:t xml:space="preserve"> by your regular health care providers</w:t>
      </w:r>
      <w:r w:rsidRPr="00C22872">
        <w:rPr>
          <w:bCs/>
          <w:sz w:val="22"/>
          <w:szCs w:val="22"/>
        </w:rPr>
        <w:t xml:space="preserve"> in the usual way.</w:t>
      </w:r>
    </w:p>
    <w:p w14:paraId="52A95F7D" w14:textId="60C77D2F" w:rsidR="00C22872" w:rsidRPr="00C22872" w:rsidRDefault="003C348A" w:rsidP="00AE43EF">
      <w:pPr>
        <w:pStyle w:val="Heading1"/>
        <w:tabs>
          <w:tab w:val="left" w:pos="9645"/>
        </w:tabs>
        <w:spacing w:after="120" w:line="360" w:lineRule="auto"/>
        <w:contextualSpacing/>
        <w:rPr>
          <w:rFonts w:ascii="Arial" w:hAnsi="Arial" w:cs="Arial"/>
          <w:b/>
          <w:sz w:val="22"/>
          <w:szCs w:val="22"/>
        </w:rPr>
      </w:pPr>
      <w:r w:rsidRPr="00C22872">
        <w:rPr>
          <w:rFonts w:ascii="Arial" w:hAnsi="Arial" w:cs="Arial"/>
          <w:b/>
          <w:sz w:val="22"/>
          <w:szCs w:val="22"/>
        </w:rPr>
        <w:t xml:space="preserve">PAYMENT OR OTHER COMPENSATION TO YOU FOR TAKING PART </w:t>
      </w:r>
    </w:p>
    <w:p w14:paraId="5A6BEB0B" w14:textId="1F291405" w:rsidR="003C348A" w:rsidRDefault="003C348A" w:rsidP="00AE43EF">
      <w:pPr>
        <w:pStyle w:val="Heading1"/>
        <w:tabs>
          <w:tab w:val="left" w:pos="9645"/>
        </w:tabs>
        <w:spacing w:after="120" w:line="360" w:lineRule="auto"/>
        <w:rPr>
          <w:rFonts w:ascii="Arial" w:hAnsi="Arial" w:cs="Arial"/>
          <w:bCs/>
          <w:iCs/>
          <w:sz w:val="22"/>
          <w:szCs w:val="22"/>
          <w:u w:val="none"/>
        </w:rPr>
      </w:pPr>
      <w:r w:rsidRPr="00C22872">
        <w:rPr>
          <w:rFonts w:ascii="Arial" w:hAnsi="Arial" w:cs="Arial"/>
          <w:bCs/>
          <w:iCs/>
          <w:sz w:val="22"/>
          <w:szCs w:val="22"/>
          <w:u w:val="none"/>
        </w:rPr>
        <w:t>If y</w:t>
      </w:r>
      <w:r w:rsidR="00AE43EF">
        <w:rPr>
          <w:rFonts w:ascii="Arial" w:hAnsi="Arial" w:cs="Arial"/>
          <w:bCs/>
          <w:iCs/>
          <w:sz w:val="22"/>
          <w:szCs w:val="22"/>
          <w:u w:val="none"/>
        </w:rPr>
        <w:t>o</w:t>
      </w:r>
      <w:r w:rsidRPr="00C22872">
        <w:rPr>
          <w:rFonts w:ascii="Arial" w:hAnsi="Arial" w:cs="Arial"/>
          <w:bCs/>
          <w:iCs/>
          <w:sz w:val="22"/>
          <w:szCs w:val="22"/>
          <w:u w:val="none"/>
        </w:rPr>
        <w:t xml:space="preserve">u decide to allow your information to be collected, you will not receive any compensation for doing so. </w:t>
      </w:r>
    </w:p>
    <w:p w14:paraId="4AAE0390" w14:textId="09B5FC68" w:rsidR="00C22872" w:rsidRPr="00892E28" w:rsidRDefault="003C348A" w:rsidP="00AE43EF">
      <w:pPr>
        <w:pStyle w:val="Heading1"/>
        <w:spacing w:after="120" w:line="360" w:lineRule="auto"/>
        <w:contextualSpacing/>
        <w:rPr>
          <w:rFonts w:ascii="Arial" w:hAnsi="Arial" w:cs="Arial"/>
          <w:b/>
          <w:i/>
          <w:color w:val="FF0000"/>
          <w:sz w:val="22"/>
          <w:szCs w:val="22"/>
          <w:u w:val="none"/>
        </w:rPr>
      </w:pPr>
      <w:r w:rsidRPr="00C22872">
        <w:rPr>
          <w:rFonts w:ascii="Arial" w:hAnsi="Arial" w:cs="Arial"/>
          <w:b/>
          <w:sz w:val="22"/>
          <w:szCs w:val="22"/>
        </w:rPr>
        <w:t>PAYMENT OR OTHER COMPENSATION TO THE RESEARCH SITE</w:t>
      </w:r>
      <w:r w:rsidR="00892E28">
        <w:rPr>
          <w:rFonts w:ascii="Arial" w:hAnsi="Arial" w:cs="Arial"/>
          <w:b/>
          <w:sz w:val="22"/>
          <w:szCs w:val="22"/>
        </w:rPr>
        <w:t xml:space="preserve"> </w:t>
      </w:r>
      <w:r w:rsidR="00892E28" w:rsidRPr="00892E28">
        <w:rPr>
          <w:rFonts w:ascii="Arial" w:hAnsi="Arial" w:cs="Arial"/>
          <w:b/>
          <w:i/>
          <w:color w:val="FF0000"/>
          <w:sz w:val="22"/>
          <w:szCs w:val="22"/>
          <w:u w:val="none"/>
        </w:rPr>
        <w:t>(Include this section only if applicable)</w:t>
      </w:r>
    </w:p>
    <w:p w14:paraId="1C1A3BEE" w14:textId="0D18111B" w:rsidR="00C22872" w:rsidRDefault="003C348A" w:rsidP="00AE43EF">
      <w:pPr>
        <w:pStyle w:val="Heading1"/>
        <w:spacing w:after="120" w:line="360" w:lineRule="auto"/>
        <w:rPr>
          <w:rFonts w:ascii="Arial" w:hAnsi="Arial" w:cs="Arial"/>
          <w:sz w:val="22"/>
          <w:szCs w:val="22"/>
          <w:u w:val="none"/>
        </w:rPr>
      </w:pPr>
      <w:r w:rsidRPr="00C22872">
        <w:rPr>
          <w:rFonts w:ascii="Arial" w:hAnsi="Arial" w:cs="Arial"/>
          <w:sz w:val="22"/>
          <w:szCs w:val="22"/>
          <w:u w:val="none"/>
        </w:rPr>
        <w:t>The University of Toledo is receiving money or other benefits from the sponsor of this research as reimbursement for conducting the research.</w:t>
      </w:r>
    </w:p>
    <w:p w14:paraId="0C5BFE4A" w14:textId="77777777" w:rsidR="00AE43EF" w:rsidRDefault="003C348A" w:rsidP="00AE43EF">
      <w:pPr>
        <w:pStyle w:val="Heading1"/>
        <w:spacing w:after="120" w:line="360" w:lineRule="auto"/>
        <w:contextualSpacing/>
        <w:rPr>
          <w:rFonts w:ascii="Arial" w:hAnsi="Arial" w:cs="Arial"/>
          <w:b/>
          <w:sz w:val="22"/>
          <w:szCs w:val="22"/>
        </w:rPr>
      </w:pPr>
      <w:r w:rsidRPr="00C22872">
        <w:rPr>
          <w:rFonts w:ascii="Arial" w:hAnsi="Arial" w:cs="Arial"/>
          <w:b/>
          <w:sz w:val="22"/>
          <w:szCs w:val="22"/>
        </w:rPr>
        <w:t xml:space="preserve">CONFIDENTIALITY - (USE </w:t>
      </w:r>
      <w:smartTag w:uri="urn:schemas-microsoft-com:office:smarttags" w:element="stockticker">
        <w:r w:rsidRPr="00C22872">
          <w:rPr>
            <w:rFonts w:ascii="Arial" w:hAnsi="Arial" w:cs="Arial"/>
            <w:b/>
            <w:sz w:val="22"/>
            <w:szCs w:val="22"/>
          </w:rPr>
          <w:t>AND</w:t>
        </w:r>
      </w:smartTag>
      <w:r w:rsidRPr="00C22872">
        <w:rPr>
          <w:rFonts w:ascii="Arial" w:hAnsi="Arial" w:cs="Arial"/>
          <w:b/>
          <w:sz w:val="22"/>
          <w:szCs w:val="22"/>
        </w:rPr>
        <w:t xml:space="preserve"> DISCLOSUR</w:t>
      </w:r>
      <w:r w:rsidRPr="00884A1D">
        <w:rPr>
          <w:rFonts w:ascii="Arial" w:hAnsi="Arial" w:cs="Arial"/>
          <w:b/>
          <w:sz w:val="22"/>
          <w:szCs w:val="22"/>
        </w:rPr>
        <w:t>E OF YOUR PROTECTED HEALTH INFORMATION)</w:t>
      </w:r>
    </w:p>
    <w:p w14:paraId="00034727" w14:textId="1D1ECAB6" w:rsidR="00AE43EF" w:rsidRPr="00AE43EF" w:rsidRDefault="003C348A" w:rsidP="00AE43EF">
      <w:pPr>
        <w:pStyle w:val="Heading1"/>
        <w:spacing w:after="120" w:line="360" w:lineRule="auto"/>
        <w:contextualSpacing/>
        <w:rPr>
          <w:rFonts w:ascii="Arial" w:hAnsi="Arial" w:cs="Arial"/>
          <w:color w:val="000000"/>
          <w:sz w:val="22"/>
          <w:szCs w:val="22"/>
          <w:u w:val="none"/>
        </w:rPr>
      </w:pPr>
      <w:r w:rsidRPr="00AE43EF">
        <w:rPr>
          <w:rFonts w:ascii="Arial" w:hAnsi="Arial" w:cs="Arial"/>
          <w:sz w:val="22"/>
          <w:u w:val="none"/>
        </w:rPr>
        <w:t>We will do our best to make sure that information about you is kept confidential, but we cannot guarantee total privacy. By authorizing us to collect information about your pregnancy, you give to The University of Toledo (UT), the Principal Investigator and</w:t>
      </w:r>
      <w:r w:rsidRPr="00AE43EF">
        <w:rPr>
          <w:rFonts w:ascii="Arial" w:hAnsi="Arial" w:cs="Arial"/>
          <w:sz w:val="22"/>
          <w:szCs w:val="22"/>
          <w:u w:val="none"/>
        </w:rPr>
        <w:t xml:space="preserve"> all personnel associated with this research study your permission to use or disclose the health information that we collect.</w:t>
      </w:r>
      <w:r w:rsidR="00AE43EF" w:rsidRPr="00AE43EF">
        <w:rPr>
          <w:rFonts w:ascii="Arial" w:hAnsi="Arial" w:cs="Arial"/>
          <w:sz w:val="22"/>
          <w:szCs w:val="22"/>
          <w:u w:val="none"/>
        </w:rPr>
        <w:t xml:space="preserve"> </w:t>
      </w:r>
      <w:r w:rsidRPr="00AE43EF">
        <w:rPr>
          <w:rFonts w:ascii="Arial" w:hAnsi="Arial" w:cs="Arial"/>
          <w:sz w:val="22"/>
          <w:szCs w:val="22"/>
          <w:u w:val="none"/>
        </w:rPr>
        <w:t xml:space="preserve">We will use this information </w:t>
      </w:r>
      <w:r w:rsidRPr="00AE43EF">
        <w:rPr>
          <w:rFonts w:ascii="Arial" w:hAnsi="Arial" w:cs="Arial"/>
          <w:color w:val="000000"/>
          <w:sz w:val="22"/>
          <w:szCs w:val="22"/>
          <w:u w:val="none"/>
        </w:rPr>
        <w:t xml:space="preserve">for the purpose of collecting information that might help us </w:t>
      </w:r>
      <w:r w:rsidR="00FF1CFC" w:rsidRPr="00AE43EF">
        <w:rPr>
          <w:rFonts w:ascii="Arial" w:hAnsi="Arial" w:cs="Arial"/>
          <w:color w:val="000000"/>
          <w:sz w:val="22"/>
          <w:szCs w:val="22"/>
          <w:u w:val="none"/>
        </w:rPr>
        <w:t>and the sponsor</w:t>
      </w:r>
      <w:r w:rsidR="0023531D" w:rsidRPr="00AE43EF">
        <w:rPr>
          <w:rFonts w:ascii="Arial" w:hAnsi="Arial" w:cs="Arial"/>
          <w:color w:val="000000"/>
          <w:sz w:val="22"/>
          <w:szCs w:val="22"/>
          <w:u w:val="none"/>
        </w:rPr>
        <w:t xml:space="preserve"> </w:t>
      </w:r>
      <w:r w:rsidRPr="00AE43EF">
        <w:rPr>
          <w:rFonts w:ascii="Arial" w:hAnsi="Arial" w:cs="Arial"/>
          <w:color w:val="000000"/>
          <w:sz w:val="22"/>
          <w:szCs w:val="22"/>
          <w:u w:val="none"/>
        </w:rPr>
        <w:t xml:space="preserve">understand more about the potential risks to </w:t>
      </w:r>
      <w:r w:rsidR="0023531D" w:rsidRPr="00AE43EF">
        <w:rPr>
          <w:rFonts w:ascii="Arial" w:hAnsi="Arial" w:cs="Arial"/>
          <w:color w:val="000000"/>
          <w:sz w:val="22"/>
          <w:szCs w:val="22"/>
          <w:u w:val="none"/>
        </w:rPr>
        <w:t>unborn children whose fathers were receiving the investigational</w:t>
      </w:r>
      <w:r w:rsidR="00AE43EF" w:rsidRPr="00AE43EF">
        <w:rPr>
          <w:rFonts w:ascii="Arial" w:hAnsi="Arial" w:cs="Arial"/>
          <w:color w:val="000000"/>
          <w:sz w:val="22"/>
          <w:szCs w:val="22"/>
          <w:u w:val="none"/>
        </w:rPr>
        <w:t xml:space="preserve"> product in our research study.</w:t>
      </w:r>
    </w:p>
    <w:p w14:paraId="3B497D33" w14:textId="7105C02C" w:rsidR="003C348A" w:rsidRPr="00AE43EF" w:rsidRDefault="003C348A" w:rsidP="00AE43EF">
      <w:pPr>
        <w:spacing w:after="120" w:line="360" w:lineRule="auto"/>
        <w:contextualSpacing/>
        <w:rPr>
          <w:rFonts w:ascii="Arial" w:hAnsi="Arial" w:cs="Arial"/>
          <w:color w:val="000000"/>
        </w:rPr>
      </w:pPr>
      <w:r w:rsidRPr="00884A1D">
        <w:rPr>
          <w:rFonts w:ascii="Arial" w:hAnsi="Arial" w:cs="Arial"/>
        </w:rPr>
        <w:t>The information that we will use or disclose includes personal and medical information about your pregnancy and the birth and health of your baby. D</w:t>
      </w:r>
      <w:r w:rsidRPr="00884A1D">
        <w:rPr>
          <w:rFonts w:ascii="Arial" w:hAnsi="Arial" w:cs="Arial"/>
          <w:lang w:val="en-GB"/>
        </w:rPr>
        <w:t xml:space="preserve">ata collected may be transferred to representatives of the Sponsor’s businesses and consultants or regulatory authorities outside of your country. Names and addresses will be removed from any information about you or your baby that leaves </w:t>
      </w:r>
      <w:r w:rsidR="00AE43EF">
        <w:rPr>
          <w:rFonts w:ascii="Arial" w:hAnsi="Arial" w:cs="Arial"/>
          <w:lang w:val="en-GB"/>
        </w:rPr>
        <w:t>UT</w:t>
      </w:r>
      <w:r w:rsidRPr="00884A1D">
        <w:rPr>
          <w:rFonts w:ascii="Arial" w:hAnsi="Arial" w:cs="Arial"/>
          <w:lang w:val="en-GB"/>
        </w:rPr>
        <w:t xml:space="preserve"> and will be replaced by a unique number </w:t>
      </w:r>
      <w:r w:rsidRPr="00884A1D">
        <w:rPr>
          <w:rFonts w:ascii="Arial" w:hAnsi="Arial" w:cs="Arial"/>
          <w:lang w:val="en-GB"/>
        </w:rPr>
        <w:lastRenderedPageBreak/>
        <w:t xml:space="preserve">linked to your partner’s trial number so that you or your baby cannot be identified from the information. </w:t>
      </w:r>
      <w:r w:rsidRPr="00884A1D">
        <w:rPr>
          <w:rFonts w:ascii="Arial" w:hAnsi="Arial" w:cs="Arial"/>
        </w:rPr>
        <w:t>We may use this information ourselves, or we may disclose or provide access to the information to the following as part of the research study:</w:t>
      </w:r>
    </w:p>
    <w:p w14:paraId="0CB2D908" w14:textId="0A09A52D"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The Sponsor (</w:t>
      </w:r>
      <w:r w:rsidR="00FF1CFC" w:rsidRPr="00884A1D">
        <w:rPr>
          <w:rFonts w:ascii="Arial" w:hAnsi="Arial" w:cs="Arial"/>
          <w:color w:val="FF0000"/>
        </w:rPr>
        <w:t>sponsor name</w:t>
      </w:r>
      <w:r w:rsidRPr="00884A1D">
        <w:rPr>
          <w:rFonts w:ascii="Arial" w:hAnsi="Arial" w:cs="Arial"/>
        </w:rPr>
        <w:t>) and their representatives</w:t>
      </w:r>
    </w:p>
    <w:p w14:paraId="443CC0ED" w14:textId="77777777"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The U.S. Food and Drug Administration (FDA)</w:t>
      </w:r>
    </w:p>
    <w:p w14:paraId="69C226B3" w14:textId="77777777"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Department of Health and Human Services (DHHS) agencies</w:t>
      </w:r>
    </w:p>
    <w:p w14:paraId="5853A2BA" w14:textId="77777777"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Governmental agencies in other countries</w:t>
      </w:r>
    </w:p>
    <w:p w14:paraId="1B96A385" w14:textId="77777777"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The University of Toledo</w:t>
      </w:r>
    </w:p>
    <w:p w14:paraId="7D0BF902" w14:textId="25ACB68F"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The University of Toledo Institutional Review Board</w:t>
      </w:r>
      <w:r w:rsidR="00FF1CFC" w:rsidRPr="00884A1D">
        <w:rPr>
          <w:rFonts w:ascii="Arial" w:hAnsi="Arial" w:cs="Arial"/>
        </w:rPr>
        <w:t>s</w:t>
      </w:r>
    </w:p>
    <w:p w14:paraId="4F5CBDCF" w14:textId="77777777" w:rsidR="003C348A" w:rsidRPr="00884A1D" w:rsidRDefault="003C348A" w:rsidP="00AE43EF">
      <w:pPr>
        <w:numPr>
          <w:ilvl w:val="0"/>
          <w:numId w:val="3"/>
        </w:numPr>
        <w:spacing w:after="60"/>
        <w:contextualSpacing/>
        <w:rPr>
          <w:rFonts w:ascii="Arial" w:hAnsi="Arial" w:cs="Arial"/>
        </w:rPr>
      </w:pPr>
      <w:r w:rsidRPr="00884A1D">
        <w:rPr>
          <w:rFonts w:ascii="Arial" w:hAnsi="Arial" w:cs="Arial"/>
        </w:rPr>
        <w:t>The University of Toledo Research and Sponsored Programs</w:t>
      </w:r>
    </w:p>
    <w:p w14:paraId="33EA803F" w14:textId="77777777" w:rsidR="003C348A" w:rsidRPr="00884A1D" w:rsidRDefault="003C348A" w:rsidP="00AE43EF">
      <w:pPr>
        <w:spacing w:after="120" w:line="360" w:lineRule="auto"/>
        <w:contextualSpacing/>
        <w:rPr>
          <w:rFonts w:ascii="Arial" w:hAnsi="Arial" w:cs="Arial"/>
        </w:rPr>
      </w:pPr>
    </w:p>
    <w:p w14:paraId="4646C6C1" w14:textId="23496D59" w:rsidR="003C348A" w:rsidRPr="0071500B" w:rsidRDefault="003C348A" w:rsidP="00AE43EF">
      <w:pPr>
        <w:spacing w:after="0" w:line="360" w:lineRule="auto"/>
        <w:contextualSpacing/>
        <w:rPr>
          <w:rFonts w:ascii="Arial" w:hAnsi="Arial" w:cs="Arial"/>
        </w:rPr>
      </w:pPr>
      <w:r w:rsidRPr="0071500B">
        <w:rPr>
          <w:rFonts w:ascii="Arial" w:hAnsi="Arial" w:cs="Arial"/>
        </w:rPr>
        <w:t xml:space="preserve">Under some circumstances, the Institutional Review Board, or the Research and Sponsored Programs of the University of Toledo or their designees may review your information for compliance audits. We may also disclose your protected health information when required by law, </w:t>
      </w:r>
      <w:r w:rsidR="00C26C72" w:rsidRPr="0071500B">
        <w:rPr>
          <w:rFonts w:ascii="Arial" w:hAnsi="Arial" w:cs="Arial"/>
        </w:rPr>
        <w:t>or</w:t>
      </w:r>
      <w:r w:rsidRPr="0071500B">
        <w:rPr>
          <w:rFonts w:ascii="Arial" w:hAnsi="Arial" w:cs="Arial"/>
        </w:rPr>
        <w:t xml:space="preserve"> in response to judicial orders.</w:t>
      </w:r>
    </w:p>
    <w:p w14:paraId="0FBE632F" w14:textId="09FA352A" w:rsidR="00085198" w:rsidRPr="0071500B" w:rsidRDefault="003C348A" w:rsidP="00085198">
      <w:pPr>
        <w:autoSpaceDE w:val="0"/>
        <w:autoSpaceDN w:val="0"/>
        <w:adjustRightInd w:val="0"/>
        <w:spacing w:after="0" w:line="360" w:lineRule="auto"/>
        <w:contextualSpacing/>
        <w:rPr>
          <w:rFonts w:ascii="Arial" w:hAnsi="Arial" w:cs="Arial"/>
        </w:rPr>
      </w:pPr>
      <w:r w:rsidRPr="0071500B">
        <w:rPr>
          <w:rFonts w:ascii="Arial" w:hAnsi="Arial" w:cs="Arial"/>
        </w:rPr>
        <w:t>The University of Toledo is required by law to protect the privacy of your health information, and to use or disclose the information we obtain about you in connection with this research study only as authorized by you in this form. However, the information we disclose with your permission may no longer</w:t>
      </w:r>
      <w:r w:rsidR="00C22872" w:rsidRPr="0071500B">
        <w:rPr>
          <w:rFonts w:ascii="Arial" w:hAnsi="Arial" w:cs="Arial"/>
        </w:rPr>
        <w:t xml:space="preserve"> be protected by privacy laws. </w:t>
      </w:r>
      <w:r w:rsidRPr="0071500B">
        <w:rPr>
          <w:rFonts w:ascii="Arial" w:hAnsi="Arial" w:cs="Arial"/>
        </w:rPr>
        <w:t xml:space="preserve">This means your information could be used and re-disclosed by the persons we give </w:t>
      </w:r>
      <w:r w:rsidR="00085198" w:rsidRPr="0071500B">
        <w:rPr>
          <w:rFonts w:ascii="Arial" w:hAnsi="Arial" w:cs="Arial"/>
        </w:rPr>
        <w:t xml:space="preserve">it to without your permission. </w:t>
      </w:r>
    </w:p>
    <w:p w14:paraId="5ED64DD2" w14:textId="77777777" w:rsidR="0071500B" w:rsidRPr="0071500B" w:rsidRDefault="0071500B" w:rsidP="0071500B">
      <w:pPr>
        <w:autoSpaceDE w:val="0"/>
        <w:autoSpaceDN w:val="0"/>
        <w:adjustRightInd w:val="0"/>
        <w:spacing w:after="0"/>
        <w:contextualSpacing/>
        <w:rPr>
          <w:rFonts w:ascii="Arial" w:hAnsi="Arial" w:cs="Arial"/>
        </w:rPr>
      </w:pPr>
    </w:p>
    <w:p w14:paraId="460A6C4D" w14:textId="5BAF219D" w:rsidR="003C348A" w:rsidRPr="0071500B" w:rsidRDefault="003C348A" w:rsidP="00085198">
      <w:pPr>
        <w:autoSpaceDE w:val="0"/>
        <w:autoSpaceDN w:val="0"/>
        <w:adjustRightInd w:val="0"/>
        <w:spacing w:after="0" w:line="360" w:lineRule="auto"/>
        <w:contextualSpacing/>
        <w:rPr>
          <w:rFonts w:ascii="Arial" w:hAnsi="Arial" w:cs="Arial"/>
        </w:rPr>
      </w:pPr>
      <w:r w:rsidRPr="0071500B">
        <w:rPr>
          <w:rFonts w:ascii="Arial" w:hAnsi="Arial" w:cs="Arial"/>
        </w:rPr>
        <w:t xml:space="preserve">You have the right to revoke (cancel) the permission you have given to us to use or disclose your protected health information at any time by giving written notice to </w:t>
      </w:r>
      <w:r w:rsidR="00FF1CFC" w:rsidRPr="0071500B">
        <w:rPr>
          <w:rFonts w:ascii="Arial" w:hAnsi="Arial" w:cs="Arial"/>
          <w:color w:val="FF0000"/>
        </w:rPr>
        <w:t>[PI name and address]</w:t>
      </w:r>
      <w:r w:rsidR="00FF1CFC" w:rsidRPr="0071500B">
        <w:rPr>
          <w:rFonts w:ascii="Arial" w:hAnsi="Arial" w:cs="Arial"/>
        </w:rPr>
        <w:t>.</w:t>
      </w:r>
      <w:r w:rsidRPr="0071500B">
        <w:rPr>
          <w:rFonts w:ascii="Arial" w:hAnsi="Arial" w:cs="Arial"/>
        </w:rPr>
        <w:t xml:space="preserve"> However, a cancellation will not apply if we have acted with your permission, for example, information that already has been used or discl</w:t>
      </w:r>
      <w:r w:rsidR="00C22872" w:rsidRPr="0071500B">
        <w:rPr>
          <w:rFonts w:ascii="Arial" w:hAnsi="Arial" w:cs="Arial"/>
        </w:rPr>
        <w:t>osed prior to the cancellation.</w:t>
      </w:r>
      <w:r w:rsidRPr="0071500B">
        <w:rPr>
          <w:rFonts w:ascii="Arial" w:hAnsi="Arial" w:cs="Arial"/>
        </w:rPr>
        <w:t xml:space="preserve"> Also, a cancellation will not prevent us from continuing to use and disclose information that was obtained prior to the cancellation</w:t>
      </w:r>
      <w:r w:rsidR="00FF1CFC" w:rsidRPr="0071500B">
        <w:rPr>
          <w:rFonts w:ascii="Arial" w:hAnsi="Arial" w:cs="Arial"/>
        </w:rPr>
        <w:t>.</w:t>
      </w:r>
      <w:r w:rsidRPr="0071500B">
        <w:rPr>
          <w:rFonts w:ascii="Arial" w:hAnsi="Arial" w:cs="Arial"/>
        </w:rPr>
        <w:t xml:space="preserve"> </w:t>
      </w:r>
      <w:r w:rsidR="00FF1CFC" w:rsidRPr="0071500B">
        <w:rPr>
          <w:rFonts w:ascii="Arial" w:hAnsi="Arial" w:cs="Arial"/>
        </w:rPr>
        <w:t>Y</w:t>
      </w:r>
      <w:r w:rsidRPr="0071500B">
        <w:rPr>
          <w:rFonts w:ascii="Arial" w:hAnsi="Arial" w:cs="Arial"/>
        </w:rPr>
        <w:t>our permission for us to use and disclose your</w:t>
      </w:r>
      <w:r w:rsidR="00C26C72" w:rsidRPr="0071500B">
        <w:rPr>
          <w:rFonts w:ascii="Arial" w:hAnsi="Arial" w:cs="Arial"/>
        </w:rPr>
        <w:t>/your child’s</w:t>
      </w:r>
      <w:r w:rsidRPr="0071500B">
        <w:rPr>
          <w:rFonts w:ascii="Arial" w:hAnsi="Arial" w:cs="Arial"/>
        </w:rPr>
        <w:t xml:space="preserve"> protected health</w:t>
      </w:r>
      <w:r w:rsidR="00C26C72" w:rsidRPr="0071500B">
        <w:rPr>
          <w:rFonts w:ascii="Arial" w:hAnsi="Arial" w:cs="Arial"/>
        </w:rPr>
        <w:t xml:space="preserve"> information will expire when your child reaches age 18, unless you cancel it sooner. </w:t>
      </w:r>
    </w:p>
    <w:p w14:paraId="5785E2B4" w14:textId="77777777" w:rsidR="00C26C72" w:rsidRPr="0071500B" w:rsidRDefault="00C26C72" w:rsidP="0071500B">
      <w:pPr>
        <w:autoSpaceDE w:val="0"/>
        <w:autoSpaceDN w:val="0"/>
        <w:adjustRightInd w:val="0"/>
        <w:spacing w:after="0"/>
        <w:contextualSpacing/>
        <w:rPr>
          <w:rFonts w:ascii="Arial" w:hAnsi="Arial" w:cs="Arial"/>
        </w:rPr>
      </w:pPr>
    </w:p>
    <w:p w14:paraId="6B64092A" w14:textId="77777777" w:rsidR="00085198" w:rsidRPr="0071500B" w:rsidRDefault="00FF1CFC" w:rsidP="00AE43EF">
      <w:pPr>
        <w:pStyle w:val="Default"/>
        <w:spacing w:line="360" w:lineRule="auto"/>
        <w:contextualSpacing/>
        <w:rPr>
          <w:sz w:val="22"/>
          <w:szCs w:val="22"/>
        </w:rPr>
      </w:pPr>
      <w:r w:rsidRPr="0071500B">
        <w:rPr>
          <w:sz w:val="22"/>
          <w:szCs w:val="22"/>
        </w:rPr>
        <w:t>If you choose to cancel your permission, this will not impact your partner’s standing in the research study in any way.</w:t>
      </w:r>
    </w:p>
    <w:p w14:paraId="3F92D42D" w14:textId="77777777" w:rsidR="00085198" w:rsidRPr="0071500B" w:rsidRDefault="00085198" w:rsidP="0071500B">
      <w:pPr>
        <w:pStyle w:val="Default"/>
        <w:contextualSpacing/>
        <w:rPr>
          <w:sz w:val="22"/>
          <w:szCs w:val="22"/>
        </w:rPr>
      </w:pPr>
    </w:p>
    <w:p w14:paraId="556F4883" w14:textId="724F929A" w:rsidR="00FF1CFC" w:rsidRPr="0071500B" w:rsidRDefault="00FF1CFC" w:rsidP="00AE43EF">
      <w:pPr>
        <w:pStyle w:val="Default"/>
        <w:spacing w:line="360" w:lineRule="auto"/>
        <w:contextualSpacing/>
        <w:rPr>
          <w:sz w:val="22"/>
          <w:szCs w:val="22"/>
        </w:rPr>
      </w:pPr>
      <w:r w:rsidRPr="0071500B">
        <w:rPr>
          <w:sz w:val="22"/>
          <w:szCs w:val="22"/>
        </w:rPr>
        <w:t>A more complete statement of University of Toledo’s Privacy Practices is set forth in its Joint Notice of Privacy Practices. If you have not already received this Notice, a member of the research team will provide</w:t>
      </w:r>
      <w:r w:rsidR="00C22872" w:rsidRPr="0071500B">
        <w:rPr>
          <w:sz w:val="22"/>
          <w:szCs w:val="22"/>
        </w:rPr>
        <w:t xml:space="preserve"> </w:t>
      </w:r>
      <w:r w:rsidRPr="0071500B">
        <w:rPr>
          <w:sz w:val="22"/>
          <w:szCs w:val="22"/>
        </w:rPr>
        <w:t>this to you. If you have any further questions concerning privacy, you may contact the University of Toledo’s Privacy Officer at 419-383-6933.</w:t>
      </w:r>
    </w:p>
    <w:p w14:paraId="71B82557" w14:textId="77777777" w:rsidR="00085198" w:rsidRPr="0071500B" w:rsidRDefault="00085198" w:rsidP="0071500B">
      <w:pPr>
        <w:pStyle w:val="Default"/>
        <w:contextualSpacing/>
        <w:rPr>
          <w:sz w:val="22"/>
          <w:szCs w:val="22"/>
        </w:rPr>
      </w:pPr>
    </w:p>
    <w:p w14:paraId="48165814" w14:textId="4ADE5ADD" w:rsidR="00223197" w:rsidRPr="0071500B" w:rsidRDefault="00B6011C" w:rsidP="00AE43EF">
      <w:pPr>
        <w:pStyle w:val="Default"/>
        <w:spacing w:line="360" w:lineRule="auto"/>
        <w:contextualSpacing/>
        <w:rPr>
          <w:sz w:val="22"/>
          <w:szCs w:val="22"/>
        </w:rPr>
      </w:pPr>
      <w:r w:rsidRPr="0071500B">
        <w:rPr>
          <w:sz w:val="22"/>
          <w:szCs w:val="22"/>
        </w:rPr>
        <w:t xml:space="preserve">For questions about your rights, or to discuss problems, concerns or suggestions related to the </w:t>
      </w:r>
      <w:r w:rsidR="000A3B6C" w:rsidRPr="0071500B">
        <w:rPr>
          <w:sz w:val="22"/>
          <w:szCs w:val="22"/>
        </w:rPr>
        <w:t>collection of yo</w:t>
      </w:r>
      <w:r w:rsidR="00AE43EF" w:rsidRPr="0071500B">
        <w:rPr>
          <w:sz w:val="22"/>
          <w:szCs w:val="22"/>
        </w:rPr>
        <w:t>ur protected health information</w:t>
      </w:r>
      <w:r w:rsidRPr="0071500B">
        <w:rPr>
          <w:sz w:val="22"/>
          <w:szCs w:val="22"/>
        </w:rPr>
        <w:t xml:space="preserve">, contact the </w:t>
      </w:r>
      <w:r w:rsidR="00AE43EF" w:rsidRPr="0071500B">
        <w:rPr>
          <w:sz w:val="22"/>
          <w:szCs w:val="22"/>
        </w:rPr>
        <w:t xml:space="preserve">University of Toledo Biomedical </w:t>
      </w:r>
      <w:r w:rsidR="00AE43EF" w:rsidRPr="0071500B">
        <w:rPr>
          <w:color w:val="FF0000"/>
          <w:sz w:val="22"/>
          <w:szCs w:val="22"/>
        </w:rPr>
        <w:t>[Cancer (if applicable)]</w:t>
      </w:r>
      <w:r w:rsidR="00AE43EF" w:rsidRPr="0071500B">
        <w:rPr>
          <w:sz w:val="22"/>
          <w:szCs w:val="22"/>
        </w:rPr>
        <w:t xml:space="preserve"> Institutional Review Board at 419-383-6796. </w:t>
      </w:r>
    </w:p>
    <w:p w14:paraId="4F50A268" w14:textId="77777777" w:rsidR="00AE43EF" w:rsidRPr="00884A1D" w:rsidRDefault="00AE43EF" w:rsidP="00AE43EF">
      <w:pPr>
        <w:pStyle w:val="Default"/>
        <w:spacing w:line="360" w:lineRule="auto"/>
        <w:rPr>
          <w:sz w:val="22"/>
          <w:szCs w:val="22"/>
        </w:rPr>
      </w:pPr>
    </w:p>
    <w:p w14:paraId="1C3DD06F" w14:textId="77777777" w:rsidR="003C348A" w:rsidRPr="00884A1D" w:rsidRDefault="003C348A" w:rsidP="00C22872">
      <w:pPr>
        <w:pStyle w:val="Default"/>
        <w:spacing w:after="120"/>
        <w:contextualSpacing/>
        <w:rPr>
          <w:b/>
          <w:bCs/>
          <w:sz w:val="22"/>
          <w:szCs w:val="22"/>
          <w:u w:val="single"/>
        </w:rPr>
      </w:pPr>
      <w:r w:rsidRPr="00884A1D">
        <w:rPr>
          <w:b/>
          <w:bCs/>
          <w:sz w:val="22"/>
          <w:szCs w:val="22"/>
          <w:u w:val="single"/>
        </w:rPr>
        <w:t>YOUR DECISION IS VOLUNTARY</w:t>
      </w:r>
    </w:p>
    <w:p w14:paraId="0A71EBA6" w14:textId="77777777" w:rsidR="003C348A" w:rsidRPr="00884A1D" w:rsidRDefault="003C348A" w:rsidP="00AE43EF">
      <w:pPr>
        <w:pStyle w:val="Default"/>
        <w:spacing w:after="120" w:line="360" w:lineRule="auto"/>
        <w:contextualSpacing/>
        <w:rPr>
          <w:bCs/>
          <w:sz w:val="22"/>
          <w:szCs w:val="22"/>
        </w:rPr>
      </w:pPr>
      <w:r w:rsidRPr="00884A1D">
        <w:rPr>
          <w:bCs/>
          <w:sz w:val="22"/>
          <w:szCs w:val="22"/>
        </w:rPr>
        <w:lastRenderedPageBreak/>
        <w:t>Your decision to allow the collection and use of information about your pregnancy and the birth and health of your baby is completely voluntary. If you decide to allow the collection of this information, you can change your mind at any time. Your decision will not result in any penalty or loss of benefits to which you are entitled. Your decision will also not affect your partner and his ability to continue to participate in the study.</w:t>
      </w:r>
      <w:r w:rsidRPr="00884A1D">
        <w:rPr>
          <w:sz w:val="22"/>
          <w:szCs w:val="22"/>
        </w:rPr>
        <w:t xml:space="preserve"> </w:t>
      </w:r>
      <w:r w:rsidRPr="00884A1D">
        <w:rPr>
          <w:bCs/>
          <w:sz w:val="22"/>
          <w:szCs w:val="22"/>
        </w:rPr>
        <w:t xml:space="preserve">If you decide not to participate or to discontinue participation, your decision will not affect your future relations with the University of Toledo or The University of Toledo Medical Center.  </w:t>
      </w:r>
    </w:p>
    <w:p w14:paraId="4F69F10E" w14:textId="77777777" w:rsidR="003C348A" w:rsidRPr="00884A1D" w:rsidRDefault="003C348A" w:rsidP="00AE43EF">
      <w:pPr>
        <w:pStyle w:val="Default"/>
        <w:spacing w:after="120" w:line="360" w:lineRule="auto"/>
        <w:contextualSpacing/>
        <w:rPr>
          <w:bCs/>
          <w:sz w:val="22"/>
          <w:szCs w:val="22"/>
        </w:rPr>
      </w:pPr>
    </w:p>
    <w:p w14:paraId="3CB57845" w14:textId="44B7D375" w:rsidR="00AE43EF" w:rsidRDefault="003C348A" w:rsidP="00E02F3F">
      <w:pPr>
        <w:pStyle w:val="Default"/>
        <w:spacing w:after="120" w:line="360" w:lineRule="auto"/>
        <w:contextualSpacing/>
        <w:rPr>
          <w:bCs/>
          <w:sz w:val="22"/>
          <w:szCs w:val="22"/>
        </w:rPr>
      </w:pPr>
      <w:r w:rsidRPr="00884A1D">
        <w:rPr>
          <w:bCs/>
          <w:sz w:val="22"/>
          <w:szCs w:val="22"/>
        </w:rPr>
        <w:t>If you decide not to allow the collection and use of the information, this will not affect medical care for either you or your baby.</w:t>
      </w:r>
    </w:p>
    <w:p w14:paraId="4C836245" w14:textId="0B8CC834" w:rsidR="00AE43EF" w:rsidRDefault="00AE43EF" w:rsidP="00C22872">
      <w:pPr>
        <w:pStyle w:val="Default"/>
        <w:spacing w:after="120"/>
        <w:contextualSpacing/>
        <w:rPr>
          <w:bCs/>
          <w:sz w:val="22"/>
          <w:szCs w:val="22"/>
        </w:rPr>
      </w:pPr>
    </w:p>
    <w:p w14:paraId="32E91F2D" w14:textId="672798B7" w:rsidR="00AE43EF" w:rsidRDefault="00AE43EF" w:rsidP="00C22872">
      <w:pPr>
        <w:pStyle w:val="Default"/>
        <w:spacing w:after="120"/>
        <w:contextualSpacing/>
        <w:rPr>
          <w:bCs/>
          <w:sz w:val="22"/>
          <w:szCs w:val="22"/>
        </w:rPr>
      </w:pPr>
    </w:p>
    <w:p w14:paraId="7B7C954F" w14:textId="7C645E09" w:rsidR="003C348A" w:rsidRPr="00884A1D" w:rsidRDefault="003C348A" w:rsidP="00C22872">
      <w:pPr>
        <w:pStyle w:val="Default"/>
        <w:spacing w:after="120"/>
        <w:contextualSpacing/>
        <w:rPr>
          <w:sz w:val="22"/>
          <w:szCs w:val="22"/>
        </w:rPr>
      </w:pPr>
    </w:p>
    <w:tbl>
      <w:tblPr>
        <w:tblpPr w:leftFromText="180" w:rightFromText="180" w:vertAnchor="page" w:horzAnchor="margin" w:tblpY="691"/>
        <w:tblW w:w="10885" w:type="dxa"/>
        <w:tblLayout w:type="fixed"/>
        <w:tblLook w:val="0000" w:firstRow="0" w:lastRow="0" w:firstColumn="0" w:lastColumn="0" w:noHBand="0" w:noVBand="0"/>
      </w:tblPr>
      <w:tblGrid>
        <w:gridCol w:w="4159"/>
        <w:gridCol w:w="274"/>
        <w:gridCol w:w="4785"/>
        <w:gridCol w:w="460"/>
        <w:gridCol w:w="920"/>
        <w:gridCol w:w="287"/>
      </w:tblGrid>
      <w:tr w:rsidR="00085198" w:rsidRPr="00884A1D" w14:paraId="1A47DB38" w14:textId="77777777" w:rsidTr="00085198">
        <w:trPr>
          <w:trHeight w:val="381"/>
        </w:trPr>
        <w:tc>
          <w:tcPr>
            <w:tcW w:w="10885" w:type="dxa"/>
            <w:gridSpan w:val="6"/>
          </w:tcPr>
          <w:p w14:paraId="47C528FE" w14:textId="77777777" w:rsidR="00085198" w:rsidRPr="00085198" w:rsidRDefault="00085198" w:rsidP="00085198">
            <w:pPr>
              <w:pStyle w:val="Heading1"/>
              <w:tabs>
                <w:tab w:val="left" w:pos="10635"/>
              </w:tabs>
              <w:spacing w:after="120"/>
              <w:rPr>
                <w:rFonts w:ascii="Arial" w:hAnsi="Arial" w:cs="Arial"/>
                <w:b/>
                <w:sz w:val="22"/>
                <w:szCs w:val="22"/>
              </w:rPr>
            </w:pPr>
            <w:r w:rsidRPr="00085198">
              <w:rPr>
                <w:rFonts w:ascii="Arial" w:hAnsi="Arial" w:cs="Arial"/>
                <w:sz w:val="22"/>
                <w:szCs w:val="22"/>
              </w:rPr>
              <w:lastRenderedPageBreak/>
              <w:br w:type="page"/>
            </w:r>
            <w:r w:rsidRPr="00085198">
              <w:rPr>
                <w:rFonts w:ascii="Arial" w:hAnsi="Arial" w:cs="Arial"/>
                <w:b/>
                <w:sz w:val="22"/>
                <w:szCs w:val="22"/>
              </w:rPr>
              <w:t>OFFER TO ANSWER QUESTIONS</w:t>
            </w:r>
          </w:p>
          <w:p w14:paraId="1EFABA95" w14:textId="75455921" w:rsidR="00085198" w:rsidRPr="00085198" w:rsidRDefault="00085198" w:rsidP="00E02F3F">
            <w:pPr>
              <w:spacing w:after="120" w:line="360" w:lineRule="auto"/>
              <w:rPr>
                <w:rFonts w:ascii="Arial" w:hAnsi="Arial" w:cs="Arial"/>
                <w:color w:val="FF0000"/>
              </w:rPr>
            </w:pPr>
            <w:r w:rsidRPr="00085198">
              <w:rPr>
                <w:rFonts w:ascii="Arial" w:hAnsi="Arial" w:cs="Arial"/>
                <w:color w:val="000000"/>
              </w:rPr>
              <w:t xml:space="preserve">Before you sign this form, please ask any questions on any aspect of this form that is unclear to you. You may take as much time </w:t>
            </w:r>
            <w:r>
              <w:rPr>
                <w:rFonts w:ascii="Arial" w:hAnsi="Arial" w:cs="Arial"/>
                <w:color w:val="000000"/>
              </w:rPr>
              <w:t xml:space="preserve">as necessary to think it over. </w:t>
            </w:r>
            <w:r w:rsidRPr="00085198">
              <w:rPr>
                <w:rFonts w:ascii="Arial" w:hAnsi="Arial" w:cs="Arial"/>
              </w:rPr>
              <w:t xml:space="preserve">If you have questions at any time, including but not limited to questions, concerns or problems about the collection of your/your baby’s information, or if you think you or your baby have a problem related either to the collection of your information or to the study, you may contact Dr. </w:t>
            </w:r>
            <w:r w:rsidRPr="00085198">
              <w:rPr>
                <w:rFonts w:ascii="Arial" w:hAnsi="Arial" w:cs="Arial"/>
                <w:color w:val="FF0000"/>
              </w:rPr>
              <w:t>[PI CONTACT INFO]</w:t>
            </w:r>
          </w:p>
          <w:p w14:paraId="7B38AB51" w14:textId="77777777" w:rsidR="00085198" w:rsidRDefault="00085198" w:rsidP="00E02F3F">
            <w:pPr>
              <w:spacing w:after="120" w:line="360" w:lineRule="auto"/>
              <w:rPr>
                <w:rFonts w:ascii="Arial" w:hAnsi="Arial" w:cs="Arial"/>
              </w:rPr>
            </w:pPr>
            <w:r w:rsidRPr="00085198">
              <w:rPr>
                <w:rFonts w:ascii="Arial" w:hAnsi="Arial" w:cs="Arial"/>
              </w:rPr>
              <w:t xml:space="preserve">If you have questions beyond those answered by the research team, please feel free to contact the Chairperson of the University of Toledo Biomedical </w:t>
            </w:r>
            <w:r w:rsidRPr="00085198">
              <w:rPr>
                <w:rFonts w:ascii="Arial" w:hAnsi="Arial" w:cs="Arial"/>
                <w:color w:val="FF0000"/>
              </w:rPr>
              <w:t>[Cancer (if applicable)]</w:t>
            </w:r>
            <w:r w:rsidRPr="00085198">
              <w:rPr>
                <w:rFonts w:ascii="Arial" w:hAnsi="Arial" w:cs="Arial"/>
              </w:rPr>
              <w:t xml:space="preserve"> Institutional Review Board at 419-383-6796. </w:t>
            </w:r>
          </w:p>
          <w:p w14:paraId="5EA27AA4" w14:textId="307E6014" w:rsidR="0071500B" w:rsidRPr="00085198" w:rsidRDefault="0071500B" w:rsidP="00085198">
            <w:pPr>
              <w:spacing w:after="120"/>
              <w:rPr>
                <w:rFonts w:ascii="Arial" w:hAnsi="Arial" w:cs="Arial"/>
              </w:rPr>
            </w:pPr>
          </w:p>
        </w:tc>
      </w:tr>
      <w:tr w:rsidR="00085198" w:rsidRPr="00884A1D" w14:paraId="38E3BFF4" w14:textId="77777777" w:rsidTr="00085198">
        <w:trPr>
          <w:trHeight w:val="381"/>
        </w:trPr>
        <w:tc>
          <w:tcPr>
            <w:tcW w:w="10885" w:type="dxa"/>
            <w:gridSpan w:val="6"/>
          </w:tcPr>
          <w:p w14:paraId="285C4C53" w14:textId="68929642" w:rsidR="00085198" w:rsidRPr="00884A1D" w:rsidRDefault="00085198" w:rsidP="004241A0">
            <w:pPr>
              <w:pStyle w:val="Heading1"/>
              <w:spacing w:after="120"/>
              <w:contextualSpacing/>
              <w:rPr>
                <w:rFonts w:ascii="Arial" w:hAnsi="Arial" w:cs="Arial"/>
                <w:b/>
              </w:rPr>
            </w:pPr>
            <w:r w:rsidRPr="00884A1D">
              <w:rPr>
                <w:rFonts w:ascii="Arial" w:hAnsi="Arial" w:cs="Arial"/>
                <w:b/>
                <w:sz w:val="22"/>
                <w:szCs w:val="22"/>
              </w:rPr>
              <w:t>SIGNATURE SECTION</w:t>
            </w:r>
            <w:r w:rsidRPr="00884A1D">
              <w:rPr>
                <w:rFonts w:ascii="Arial" w:hAnsi="Arial" w:cs="Arial"/>
                <w:sz w:val="22"/>
                <w:szCs w:val="22"/>
              </w:rPr>
              <w:t xml:space="preserve"> </w:t>
            </w:r>
            <w:r w:rsidRPr="00884A1D">
              <w:rPr>
                <w:rFonts w:ascii="Arial" w:hAnsi="Arial" w:cs="Arial"/>
                <w:b/>
                <w:sz w:val="22"/>
                <w:szCs w:val="22"/>
              </w:rPr>
              <w:t>(Please read carefully)</w:t>
            </w:r>
          </w:p>
          <w:p w14:paraId="77E8CBEA" w14:textId="25396676" w:rsidR="00085198" w:rsidRPr="00884A1D" w:rsidRDefault="00085198" w:rsidP="00085198">
            <w:pPr>
              <w:tabs>
                <w:tab w:val="left" w:pos="1710"/>
              </w:tabs>
              <w:spacing w:after="120"/>
              <w:contextualSpacing/>
              <w:rPr>
                <w:rFonts w:ascii="Arial" w:hAnsi="Arial" w:cs="Arial"/>
                <w:b/>
              </w:rPr>
            </w:pPr>
          </w:p>
        </w:tc>
      </w:tr>
      <w:tr w:rsidR="00085198" w:rsidRPr="00884A1D" w14:paraId="2536877A" w14:textId="77777777" w:rsidTr="00085198">
        <w:trPr>
          <w:trHeight w:val="80"/>
        </w:trPr>
        <w:tc>
          <w:tcPr>
            <w:tcW w:w="10885" w:type="dxa"/>
            <w:gridSpan w:val="6"/>
          </w:tcPr>
          <w:p w14:paraId="4924D61A" w14:textId="77777777" w:rsidR="00085198" w:rsidRPr="00884A1D" w:rsidRDefault="00085198" w:rsidP="00085198">
            <w:pPr>
              <w:spacing w:after="120"/>
              <w:contextualSpacing/>
              <w:rPr>
                <w:rFonts w:ascii="Arial" w:hAnsi="Arial" w:cs="Arial"/>
              </w:rPr>
            </w:pPr>
            <w:r w:rsidRPr="00884A1D">
              <w:rPr>
                <w:rFonts w:ascii="Arial" w:hAnsi="Arial" w:cs="Arial"/>
                <w:b/>
              </w:rPr>
              <w:t xml:space="preserve">BY SIGNING THIS DOCUMENT YOU AUTHORIZE US TO USE OR DISCLOSE YOUR PROTECTED HEALTH INFORMATION AS DESCRIBED IN THIS </w:t>
            </w:r>
            <w:smartTag w:uri="urn:schemas-microsoft-com:office:smarttags" w:element="stockticker">
              <w:r w:rsidRPr="00884A1D">
                <w:rPr>
                  <w:rFonts w:ascii="Arial" w:hAnsi="Arial" w:cs="Arial"/>
                  <w:b/>
                </w:rPr>
                <w:t>FORM</w:t>
              </w:r>
            </w:smartTag>
            <w:r w:rsidRPr="00884A1D">
              <w:rPr>
                <w:rFonts w:ascii="Arial" w:hAnsi="Arial" w:cs="Arial"/>
                <w:b/>
              </w:rPr>
              <w:t>.</w:t>
            </w:r>
          </w:p>
        </w:tc>
      </w:tr>
      <w:tr w:rsidR="00085198" w:rsidRPr="00884A1D" w14:paraId="6DE5D902" w14:textId="77777777" w:rsidTr="00085198">
        <w:trPr>
          <w:trHeight w:val="80"/>
        </w:trPr>
        <w:tc>
          <w:tcPr>
            <w:tcW w:w="4159" w:type="dxa"/>
          </w:tcPr>
          <w:p w14:paraId="37F8199B" w14:textId="77777777" w:rsidR="00085198" w:rsidRPr="00884A1D" w:rsidRDefault="00085198" w:rsidP="00085198">
            <w:pPr>
              <w:tabs>
                <w:tab w:val="left" w:pos="1710"/>
              </w:tabs>
              <w:spacing w:after="120"/>
              <w:contextualSpacing/>
              <w:rPr>
                <w:rFonts w:ascii="Arial" w:hAnsi="Arial" w:cs="Arial"/>
              </w:rPr>
            </w:pPr>
          </w:p>
        </w:tc>
        <w:tc>
          <w:tcPr>
            <w:tcW w:w="274" w:type="dxa"/>
          </w:tcPr>
          <w:p w14:paraId="43FB1152" w14:textId="77777777" w:rsidR="00085198" w:rsidRPr="00884A1D" w:rsidRDefault="00085198" w:rsidP="00085198">
            <w:pPr>
              <w:tabs>
                <w:tab w:val="left" w:pos="1710"/>
              </w:tabs>
              <w:spacing w:after="120"/>
              <w:contextualSpacing/>
              <w:rPr>
                <w:rFonts w:ascii="Arial" w:hAnsi="Arial" w:cs="Arial"/>
              </w:rPr>
            </w:pPr>
          </w:p>
        </w:tc>
        <w:tc>
          <w:tcPr>
            <w:tcW w:w="4785" w:type="dxa"/>
          </w:tcPr>
          <w:p w14:paraId="11D4519B" w14:textId="77777777" w:rsidR="00085198" w:rsidRPr="00884A1D" w:rsidRDefault="00085198" w:rsidP="00085198">
            <w:pPr>
              <w:tabs>
                <w:tab w:val="left" w:pos="1710"/>
              </w:tabs>
              <w:spacing w:after="120"/>
              <w:contextualSpacing/>
              <w:rPr>
                <w:rFonts w:ascii="Arial" w:hAnsi="Arial" w:cs="Arial"/>
              </w:rPr>
            </w:pPr>
          </w:p>
        </w:tc>
        <w:tc>
          <w:tcPr>
            <w:tcW w:w="460" w:type="dxa"/>
          </w:tcPr>
          <w:p w14:paraId="194B607B" w14:textId="77777777" w:rsidR="00085198" w:rsidRPr="00884A1D" w:rsidRDefault="00085198" w:rsidP="00085198">
            <w:pPr>
              <w:tabs>
                <w:tab w:val="left" w:pos="1710"/>
              </w:tabs>
              <w:spacing w:after="120"/>
              <w:contextualSpacing/>
              <w:rPr>
                <w:rFonts w:ascii="Arial" w:hAnsi="Arial" w:cs="Arial"/>
              </w:rPr>
            </w:pPr>
          </w:p>
        </w:tc>
        <w:tc>
          <w:tcPr>
            <w:tcW w:w="920" w:type="dxa"/>
          </w:tcPr>
          <w:p w14:paraId="7BC118DC" w14:textId="77777777" w:rsidR="00085198" w:rsidRPr="00884A1D" w:rsidRDefault="00085198" w:rsidP="00085198">
            <w:pPr>
              <w:tabs>
                <w:tab w:val="left" w:pos="1710"/>
              </w:tabs>
              <w:spacing w:after="120"/>
              <w:contextualSpacing/>
              <w:rPr>
                <w:rFonts w:ascii="Arial" w:hAnsi="Arial" w:cs="Arial"/>
              </w:rPr>
            </w:pPr>
          </w:p>
        </w:tc>
        <w:tc>
          <w:tcPr>
            <w:tcW w:w="287" w:type="dxa"/>
          </w:tcPr>
          <w:p w14:paraId="39E3A962" w14:textId="77777777" w:rsidR="00085198" w:rsidRPr="00884A1D" w:rsidRDefault="00085198" w:rsidP="00085198">
            <w:pPr>
              <w:tabs>
                <w:tab w:val="left" w:pos="1710"/>
              </w:tabs>
              <w:spacing w:after="120"/>
              <w:contextualSpacing/>
              <w:rPr>
                <w:rFonts w:ascii="Arial" w:hAnsi="Arial" w:cs="Arial"/>
              </w:rPr>
            </w:pPr>
          </w:p>
        </w:tc>
      </w:tr>
      <w:tr w:rsidR="00085198" w:rsidRPr="00884A1D" w14:paraId="490AE3DE" w14:textId="77777777" w:rsidTr="00085198">
        <w:trPr>
          <w:trHeight w:val="1225"/>
        </w:trPr>
        <w:tc>
          <w:tcPr>
            <w:tcW w:w="10885" w:type="dxa"/>
            <w:gridSpan w:val="6"/>
          </w:tcPr>
          <w:p w14:paraId="327B5A8F" w14:textId="5709A2A0" w:rsidR="00085198" w:rsidRDefault="00085198" w:rsidP="00E02F3F">
            <w:pPr>
              <w:tabs>
                <w:tab w:val="left" w:pos="1710"/>
              </w:tabs>
              <w:spacing w:after="120" w:line="360" w:lineRule="auto"/>
              <w:contextualSpacing/>
              <w:rPr>
                <w:rFonts w:ascii="Arial" w:hAnsi="Arial" w:cs="Arial"/>
              </w:rPr>
            </w:pPr>
            <w:r w:rsidRPr="00884A1D">
              <w:rPr>
                <w:rFonts w:ascii="Arial" w:hAnsi="Arial" w:cs="Arial"/>
              </w:rPr>
              <w:t xml:space="preserve">The date you </w:t>
            </w:r>
            <w:r>
              <w:rPr>
                <w:rFonts w:ascii="Arial" w:hAnsi="Arial" w:cs="Arial"/>
              </w:rPr>
              <w:t>sign this document,</w:t>
            </w:r>
            <w:r w:rsidRPr="00884A1D">
              <w:rPr>
                <w:rFonts w:ascii="Arial" w:hAnsi="Arial" w:cs="Arial"/>
              </w:rPr>
              <w:t xml:space="preserve"> that is, today’s date, MUST fall between the dates indicated on the approval stamp affixed to the bottom of each page. These dates indicate that this form is valid when you enroll in the study but do not reflect how long you may participate in the study</w:t>
            </w:r>
            <w:r w:rsidRPr="00884A1D">
              <w:rPr>
                <w:rFonts w:ascii="Arial" w:hAnsi="Arial" w:cs="Arial"/>
                <w:i/>
              </w:rPr>
              <w:t>.</w:t>
            </w:r>
            <w:r w:rsidRPr="00884A1D">
              <w:rPr>
                <w:rFonts w:ascii="Arial" w:hAnsi="Arial" w:cs="Arial"/>
              </w:rPr>
              <w:t xml:space="preserve"> Each page of this Consent/Authorization Form is stamped to indicate the form’s validity as approved by the UT Biomedical </w:t>
            </w:r>
            <w:r w:rsidRPr="00884A1D">
              <w:rPr>
                <w:rFonts w:ascii="Arial" w:hAnsi="Arial" w:cs="Arial"/>
                <w:color w:val="FF0000"/>
              </w:rPr>
              <w:t>[Cancer (if applicable)]</w:t>
            </w:r>
            <w:r w:rsidRPr="00884A1D">
              <w:rPr>
                <w:rFonts w:ascii="Arial" w:hAnsi="Arial" w:cs="Arial"/>
              </w:rPr>
              <w:t xml:space="preserve"> Institutional Review Board (IRB).</w:t>
            </w:r>
          </w:p>
          <w:p w14:paraId="2796CB71" w14:textId="00D765EE" w:rsidR="00085198" w:rsidRPr="00085198" w:rsidRDefault="00085198" w:rsidP="00E02F3F">
            <w:pPr>
              <w:pStyle w:val="Default"/>
              <w:spacing w:line="360" w:lineRule="auto"/>
              <w:rPr>
                <w:b/>
                <w:i/>
                <w:sz w:val="23"/>
                <w:szCs w:val="23"/>
              </w:rPr>
            </w:pPr>
            <w:r w:rsidRPr="00085198">
              <w:rPr>
                <w:b/>
                <w:i/>
                <w:sz w:val="23"/>
                <w:szCs w:val="23"/>
              </w:rPr>
              <w:t xml:space="preserve">“I have had an opportunity to discuss the collection of this information with the research study doctor or research staff. My questions have been answered to my satisfaction. I agree to allow the collection of information about my pregnancy and the birth and health of my baby.” </w:t>
            </w:r>
          </w:p>
          <w:tbl>
            <w:tblPr>
              <w:tblW w:w="10638" w:type="dxa"/>
              <w:tblLayout w:type="fixed"/>
              <w:tblLook w:val="0000" w:firstRow="0" w:lastRow="0" w:firstColumn="0" w:lastColumn="0" w:noHBand="0" w:noVBand="0"/>
            </w:tblPr>
            <w:tblGrid>
              <w:gridCol w:w="4158"/>
              <w:gridCol w:w="270"/>
              <w:gridCol w:w="4230"/>
              <w:gridCol w:w="270"/>
              <w:gridCol w:w="900"/>
              <w:gridCol w:w="810"/>
            </w:tblGrid>
            <w:tr w:rsidR="00085198" w:rsidRPr="00FA1E6C" w14:paraId="7AAEAFBB" w14:textId="77777777" w:rsidTr="00D02ADF">
              <w:trPr>
                <w:trHeight w:val="650"/>
              </w:trPr>
              <w:tc>
                <w:tcPr>
                  <w:tcW w:w="4158" w:type="dxa"/>
                  <w:tcBorders>
                    <w:bottom w:val="single" w:sz="4" w:space="0" w:color="auto"/>
                  </w:tcBorders>
                </w:tcPr>
                <w:p w14:paraId="7E8EC9B0" w14:textId="77777777" w:rsidR="00085198" w:rsidRPr="00DF7AF7" w:rsidRDefault="00085198" w:rsidP="0048397B">
                  <w:pPr>
                    <w:framePr w:hSpace="180" w:wrap="around" w:vAnchor="page" w:hAnchor="margin" w:y="691"/>
                    <w:tabs>
                      <w:tab w:val="left" w:pos="1710"/>
                    </w:tabs>
                    <w:spacing w:after="120"/>
                    <w:contextualSpacing/>
                    <w:rPr>
                      <w:rFonts w:ascii="Arial" w:hAnsi="Arial" w:cs="Arial"/>
                      <w:sz w:val="16"/>
                      <w:szCs w:val="16"/>
                    </w:rPr>
                  </w:pPr>
                </w:p>
              </w:tc>
              <w:tc>
                <w:tcPr>
                  <w:tcW w:w="270" w:type="dxa"/>
                </w:tcPr>
                <w:p w14:paraId="46DC7121"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4230" w:type="dxa"/>
                  <w:tcBorders>
                    <w:bottom w:val="single" w:sz="4" w:space="0" w:color="auto"/>
                  </w:tcBorders>
                </w:tcPr>
                <w:p w14:paraId="11ECD323"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270" w:type="dxa"/>
                </w:tcPr>
                <w:p w14:paraId="456C988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bottom w:val="single" w:sz="4" w:space="0" w:color="auto"/>
                  </w:tcBorders>
                </w:tcPr>
                <w:p w14:paraId="7223DFA2"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810" w:type="dxa"/>
                </w:tcPr>
                <w:p w14:paraId="6547485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r>
            <w:tr w:rsidR="00085198" w:rsidRPr="00FA1E6C" w14:paraId="0DB63F18" w14:textId="77777777" w:rsidTr="00D02ADF">
              <w:tc>
                <w:tcPr>
                  <w:tcW w:w="4158" w:type="dxa"/>
                  <w:tcBorders>
                    <w:top w:val="single" w:sz="4" w:space="0" w:color="auto"/>
                  </w:tcBorders>
                </w:tcPr>
                <w:p w14:paraId="1A988462"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Pr>
                      <w:rFonts w:ascii="Arial" w:hAnsi="Arial" w:cs="Arial"/>
                    </w:rPr>
                    <w:t>Name of Pregnant Partner</w:t>
                  </w:r>
                  <w:r w:rsidRPr="00FA1E6C">
                    <w:rPr>
                      <w:rFonts w:ascii="Arial" w:hAnsi="Arial" w:cs="Arial"/>
                    </w:rPr>
                    <w:t xml:space="preserve"> (please print)</w:t>
                  </w:r>
                </w:p>
              </w:tc>
              <w:tc>
                <w:tcPr>
                  <w:tcW w:w="270" w:type="dxa"/>
                </w:tcPr>
                <w:p w14:paraId="681B695C"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4230" w:type="dxa"/>
                  <w:tcBorders>
                    <w:top w:val="single" w:sz="4" w:space="0" w:color="auto"/>
                  </w:tcBorders>
                </w:tcPr>
                <w:p w14:paraId="7EA5CC61" w14:textId="77777777" w:rsidR="00085198"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 xml:space="preserve">Signature of </w:t>
                  </w:r>
                  <w:r>
                    <w:rPr>
                      <w:rFonts w:ascii="Arial" w:hAnsi="Arial" w:cs="Arial"/>
                    </w:rPr>
                    <w:t>Pregnant Partner</w:t>
                  </w:r>
                  <w:r w:rsidRPr="00FA1E6C">
                    <w:rPr>
                      <w:rFonts w:ascii="Arial" w:hAnsi="Arial" w:cs="Arial"/>
                    </w:rPr>
                    <w:t xml:space="preserve"> or </w:t>
                  </w:r>
                </w:p>
                <w:p w14:paraId="399E9CE6"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Pr>
                      <w:rFonts w:ascii="Arial" w:hAnsi="Arial" w:cs="Arial"/>
                    </w:rPr>
                    <w:t xml:space="preserve">Person </w:t>
                  </w:r>
                  <w:r w:rsidRPr="00FA1E6C">
                    <w:rPr>
                      <w:rFonts w:ascii="Arial" w:hAnsi="Arial" w:cs="Arial"/>
                    </w:rPr>
                    <w:t xml:space="preserve">Authorized </w:t>
                  </w:r>
                  <w:r>
                    <w:rPr>
                      <w:rFonts w:ascii="Arial" w:hAnsi="Arial" w:cs="Arial"/>
                    </w:rPr>
                    <w:t>to Consent</w:t>
                  </w:r>
                </w:p>
              </w:tc>
              <w:tc>
                <w:tcPr>
                  <w:tcW w:w="270" w:type="dxa"/>
                </w:tcPr>
                <w:p w14:paraId="14F6008B"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top w:val="single" w:sz="4" w:space="0" w:color="auto"/>
                  </w:tcBorders>
                </w:tcPr>
                <w:p w14:paraId="3C7F97EF"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Date</w:t>
                  </w:r>
                </w:p>
              </w:tc>
              <w:tc>
                <w:tcPr>
                  <w:tcW w:w="810" w:type="dxa"/>
                </w:tcPr>
                <w:p w14:paraId="05F47196"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r>
            <w:tr w:rsidR="00085198" w:rsidRPr="00FA1E6C" w14:paraId="0A73B286" w14:textId="77777777" w:rsidTr="00D02ADF">
              <w:trPr>
                <w:trHeight w:val="432"/>
              </w:trPr>
              <w:tc>
                <w:tcPr>
                  <w:tcW w:w="4158" w:type="dxa"/>
                  <w:tcBorders>
                    <w:bottom w:val="single" w:sz="4" w:space="0" w:color="auto"/>
                  </w:tcBorders>
                </w:tcPr>
                <w:p w14:paraId="239F26A8"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270" w:type="dxa"/>
                </w:tcPr>
                <w:p w14:paraId="2B9AB195"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4230" w:type="dxa"/>
                </w:tcPr>
                <w:p w14:paraId="689B5D98"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270" w:type="dxa"/>
                </w:tcPr>
                <w:p w14:paraId="2B628077"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bottom w:val="single" w:sz="4" w:space="0" w:color="auto"/>
                  </w:tcBorders>
                </w:tcPr>
                <w:p w14:paraId="7CE70C73"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810" w:type="dxa"/>
                  <w:tcMar>
                    <w:left w:w="29" w:type="dxa"/>
                    <w:right w:w="115" w:type="dxa"/>
                  </w:tcMar>
                  <w:vAlign w:val="bottom"/>
                </w:tcPr>
                <w:p w14:paraId="46D592F6"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a.m.</w:t>
                  </w:r>
                </w:p>
              </w:tc>
            </w:tr>
            <w:tr w:rsidR="00085198" w:rsidRPr="00FA1E6C" w14:paraId="65238568" w14:textId="77777777" w:rsidTr="00D02ADF">
              <w:tc>
                <w:tcPr>
                  <w:tcW w:w="8658" w:type="dxa"/>
                  <w:gridSpan w:val="3"/>
                  <w:tcBorders>
                    <w:top w:val="single" w:sz="4" w:space="0" w:color="auto"/>
                  </w:tcBorders>
                </w:tcPr>
                <w:p w14:paraId="13947947"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 xml:space="preserve">Relationship to the </w:t>
                  </w:r>
                  <w:r>
                    <w:rPr>
                      <w:rFonts w:ascii="Arial" w:hAnsi="Arial" w:cs="Arial"/>
                    </w:rPr>
                    <w:t>Pregnant Partner</w:t>
                  </w:r>
                  <w:r w:rsidRPr="00FA1E6C">
                    <w:rPr>
                      <w:rFonts w:ascii="Arial" w:hAnsi="Arial" w:cs="Arial"/>
                    </w:rPr>
                    <w:t xml:space="preserve"> </w:t>
                  </w:r>
                  <w:r>
                    <w:rPr>
                      <w:rFonts w:ascii="Arial" w:hAnsi="Arial" w:cs="Arial"/>
                    </w:rPr>
                    <w:t>(Healthcare Power of Attorney authority or Legal Guardian)</w:t>
                  </w:r>
                </w:p>
              </w:tc>
              <w:tc>
                <w:tcPr>
                  <w:tcW w:w="270" w:type="dxa"/>
                </w:tcPr>
                <w:p w14:paraId="41FD4DEB"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top w:val="single" w:sz="4" w:space="0" w:color="auto"/>
                  </w:tcBorders>
                </w:tcPr>
                <w:p w14:paraId="2DA301E5"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Time</w:t>
                  </w:r>
                </w:p>
              </w:tc>
              <w:tc>
                <w:tcPr>
                  <w:tcW w:w="810" w:type="dxa"/>
                  <w:tcMar>
                    <w:left w:w="29" w:type="dxa"/>
                    <w:right w:w="115" w:type="dxa"/>
                  </w:tcMar>
                </w:tcPr>
                <w:p w14:paraId="618C79A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p.m.</w:t>
                  </w:r>
                </w:p>
              </w:tc>
            </w:tr>
            <w:tr w:rsidR="00085198" w:rsidRPr="00FA1E6C" w14:paraId="0200254F" w14:textId="77777777" w:rsidTr="00D02ADF">
              <w:trPr>
                <w:trHeight w:val="432"/>
              </w:trPr>
              <w:tc>
                <w:tcPr>
                  <w:tcW w:w="4158" w:type="dxa"/>
                  <w:tcBorders>
                    <w:bottom w:val="single" w:sz="4" w:space="0" w:color="auto"/>
                  </w:tcBorders>
                </w:tcPr>
                <w:p w14:paraId="1EC1D826"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p w14:paraId="0D8DFCD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270" w:type="dxa"/>
                </w:tcPr>
                <w:p w14:paraId="1B290E62"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4230" w:type="dxa"/>
                  <w:tcBorders>
                    <w:bottom w:val="single" w:sz="4" w:space="0" w:color="auto"/>
                  </w:tcBorders>
                </w:tcPr>
                <w:p w14:paraId="11199661"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270" w:type="dxa"/>
                </w:tcPr>
                <w:p w14:paraId="1DAAB360"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bottom w:val="single" w:sz="4" w:space="0" w:color="auto"/>
                  </w:tcBorders>
                </w:tcPr>
                <w:p w14:paraId="38B01CD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810" w:type="dxa"/>
                </w:tcPr>
                <w:p w14:paraId="574EB845"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r>
            <w:tr w:rsidR="00085198" w:rsidRPr="00FA1E6C" w14:paraId="37EFAFBF" w14:textId="77777777" w:rsidTr="00D02ADF">
              <w:tc>
                <w:tcPr>
                  <w:tcW w:w="4158" w:type="dxa"/>
                  <w:tcBorders>
                    <w:top w:val="single" w:sz="4" w:space="0" w:color="auto"/>
                  </w:tcBorders>
                </w:tcPr>
                <w:p w14:paraId="5AA3ECF0"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Name of Person Obtaining Consent (please print)</w:t>
                  </w:r>
                </w:p>
              </w:tc>
              <w:tc>
                <w:tcPr>
                  <w:tcW w:w="270" w:type="dxa"/>
                </w:tcPr>
                <w:p w14:paraId="5DC59798"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4230" w:type="dxa"/>
                  <w:tcBorders>
                    <w:top w:val="single" w:sz="4" w:space="0" w:color="auto"/>
                  </w:tcBorders>
                </w:tcPr>
                <w:p w14:paraId="00557BFD"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Signature of Person Obtaining Consent</w:t>
                  </w:r>
                </w:p>
              </w:tc>
              <w:tc>
                <w:tcPr>
                  <w:tcW w:w="270" w:type="dxa"/>
                </w:tcPr>
                <w:p w14:paraId="6A823D40"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c>
                <w:tcPr>
                  <w:tcW w:w="900" w:type="dxa"/>
                  <w:tcBorders>
                    <w:top w:val="single" w:sz="4" w:space="0" w:color="auto"/>
                  </w:tcBorders>
                </w:tcPr>
                <w:p w14:paraId="21749DC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r w:rsidRPr="00FA1E6C">
                    <w:rPr>
                      <w:rFonts w:ascii="Arial" w:hAnsi="Arial" w:cs="Arial"/>
                    </w:rPr>
                    <w:t>Date</w:t>
                  </w:r>
                </w:p>
              </w:tc>
              <w:tc>
                <w:tcPr>
                  <w:tcW w:w="810" w:type="dxa"/>
                </w:tcPr>
                <w:p w14:paraId="11D51E14" w14:textId="77777777" w:rsidR="00085198" w:rsidRPr="00FA1E6C" w:rsidRDefault="00085198" w:rsidP="0048397B">
                  <w:pPr>
                    <w:framePr w:hSpace="180" w:wrap="around" w:vAnchor="page" w:hAnchor="margin" w:y="691"/>
                    <w:tabs>
                      <w:tab w:val="left" w:pos="1710"/>
                    </w:tabs>
                    <w:spacing w:after="120"/>
                    <w:contextualSpacing/>
                    <w:rPr>
                      <w:rFonts w:ascii="Arial" w:hAnsi="Arial" w:cs="Arial"/>
                    </w:rPr>
                  </w:pPr>
                </w:p>
              </w:tc>
            </w:tr>
            <w:tr w:rsidR="00085198" w:rsidRPr="00967149" w14:paraId="52C24CBB" w14:textId="77777777" w:rsidTr="00D02ADF">
              <w:trPr>
                <w:cantSplit/>
                <w:trHeight w:val="792"/>
              </w:trPr>
              <w:tc>
                <w:tcPr>
                  <w:tcW w:w="10638" w:type="dxa"/>
                  <w:gridSpan w:val="6"/>
                  <w:vAlign w:val="center"/>
                </w:tcPr>
                <w:p w14:paraId="7A240435" w14:textId="16ADF783" w:rsidR="00085198" w:rsidRPr="00967149" w:rsidRDefault="00085198" w:rsidP="0048397B">
                  <w:pPr>
                    <w:framePr w:hSpace="180" w:wrap="around" w:vAnchor="page" w:hAnchor="margin" w:y="691"/>
                    <w:tabs>
                      <w:tab w:val="left" w:pos="-1080"/>
                      <w:tab w:val="left" w:pos="720"/>
                      <w:tab w:val="left" w:pos="5040"/>
                    </w:tabs>
                    <w:spacing w:after="120"/>
                    <w:contextualSpacing/>
                    <w:jc w:val="center"/>
                    <w:rPr>
                      <w:rFonts w:ascii="Arial" w:hAnsi="Arial" w:cs="Arial"/>
                      <w:b/>
                      <w:bCs/>
                    </w:rPr>
                  </w:pPr>
                  <w:r w:rsidRPr="00967149">
                    <w:rPr>
                      <w:rFonts w:ascii="Arial" w:hAnsi="Arial" w:cs="Arial"/>
                      <w:b/>
                    </w:rPr>
                    <w:t xml:space="preserve">YOU WILL BE GIVEN A </w:t>
                  </w:r>
                  <w:r w:rsidRPr="00A47D47">
                    <w:rPr>
                      <w:rFonts w:ascii="Arial" w:hAnsi="Arial" w:cs="Arial"/>
                      <w:b/>
                      <w:u w:val="single"/>
                    </w:rPr>
                    <w:t>SIGNED</w:t>
                  </w:r>
                  <w:r>
                    <w:rPr>
                      <w:rFonts w:ascii="Arial" w:hAnsi="Arial" w:cs="Arial"/>
                      <w:b/>
                    </w:rPr>
                    <w:t xml:space="preserve"> </w:t>
                  </w:r>
                  <w:r w:rsidRPr="00967149">
                    <w:rPr>
                      <w:rFonts w:ascii="Arial" w:hAnsi="Arial" w:cs="Arial"/>
                      <w:b/>
                    </w:rPr>
                    <w:t>COPY OF THIS FORM TO KEEP.</w:t>
                  </w:r>
                </w:p>
              </w:tc>
            </w:tr>
          </w:tbl>
          <w:p w14:paraId="25C31BB6" w14:textId="06D78386" w:rsidR="00085198" w:rsidRPr="00884A1D" w:rsidRDefault="00085198" w:rsidP="00085198">
            <w:pPr>
              <w:tabs>
                <w:tab w:val="left" w:pos="1710"/>
              </w:tabs>
              <w:spacing w:after="120"/>
              <w:contextualSpacing/>
              <w:rPr>
                <w:rFonts w:ascii="Arial" w:hAnsi="Arial" w:cs="Arial"/>
              </w:rPr>
            </w:pPr>
          </w:p>
        </w:tc>
      </w:tr>
    </w:tbl>
    <w:p w14:paraId="5DEEF042" w14:textId="77777777" w:rsidR="00223197" w:rsidRDefault="00223197" w:rsidP="00085198">
      <w:pPr>
        <w:pStyle w:val="Default"/>
        <w:spacing w:after="120"/>
        <w:contextualSpacing/>
        <w:rPr>
          <w:color w:val="auto"/>
        </w:rPr>
      </w:pPr>
    </w:p>
    <w:sectPr w:rsidR="00223197" w:rsidSect="0071500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856B1" w14:textId="77777777" w:rsidR="008139F4" w:rsidRDefault="008139F4" w:rsidP="00A57D70">
      <w:pPr>
        <w:spacing w:after="0"/>
      </w:pPr>
      <w:r>
        <w:separator/>
      </w:r>
    </w:p>
  </w:endnote>
  <w:endnote w:type="continuationSeparator" w:id="0">
    <w:p w14:paraId="317BEB70" w14:textId="77777777" w:rsidR="008139F4" w:rsidRDefault="008139F4" w:rsidP="00A57D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9075975"/>
      <w:docPartObj>
        <w:docPartGallery w:val="Page Numbers (Bottom of Page)"/>
        <w:docPartUnique/>
      </w:docPartObj>
    </w:sdtPr>
    <w:sdtEndPr>
      <w:rPr>
        <w:noProof/>
      </w:rPr>
    </w:sdtEndPr>
    <w:sdtContent>
      <w:p w14:paraId="722048EC" w14:textId="2237D293" w:rsidR="0071500B" w:rsidRDefault="0071500B">
        <w:pPr>
          <w:pStyle w:val="Footer"/>
          <w:jc w:val="center"/>
        </w:pPr>
        <w:r>
          <w:fldChar w:fldCharType="begin"/>
        </w:r>
        <w:r>
          <w:instrText xml:space="preserve"> PAGE   \* MERGEFORMAT </w:instrText>
        </w:r>
        <w:r>
          <w:fldChar w:fldCharType="separate"/>
        </w:r>
        <w:r w:rsidR="0048397B">
          <w:rPr>
            <w:noProof/>
          </w:rPr>
          <w:t>1</w:t>
        </w:r>
        <w:r>
          <w:rPr>
            <w:noProof/>
          </w:rPr>
          <w:fldChar w:fldCharType="end"/>
        </w:r>
      </w:p>
    </w:sdtContent>
  </w:sdt>
  <w:p w14:paraId="1C1831F5" w14:textId="77777777" w:rsidR="00A57D70" w:rsidRDefault="00A57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DC1B5" w14:textId="77777777" w:rsidR="008139F4" w:rsidRDefault="008139F4" w:rsidP="00A57D70">
      <w:pPr>
        <w:spacing w:after="0"/>
      </w:pPr>
      <w:r>
        <w:separator/>
      </w:r>
    </w:p>
  </w:footnote>
  <w:footnote w:type="continuationSeparator" w:id="0">
    <w:p w14:paraId="5D853AA4" w14:textId="77777777" w:rsidR="008139F4" w:rsidRDefault="008139F4" w:rsidP="00A57D7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A24FC"/>
    <w:multiLevelType w:val="hybridMultilevel"/>
    <w:tmpl w:val="47A88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F04180"/>
    <w:multiLevelType w:val="hybridMultilevel"/>
    <w:tmpl w:val="58005C82"/>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E70CF0"/>
    <w:multiLevelType w:val="hybridMultilevel"/>
    <w:tmpl w:val="ECD68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A90DAD"/>
    <w:multiLevelType w:val="hybridMultilevel"/>
    <w:tmpl w:val="6BFE4890"/>
    <w:lvl w:ilvl="0" w:tplc="04090001">
      <w:start w:val="1"/>
      <w:numFmt w:val="bullet"/>
      <w:lvlText w:val=""/>
      <w:lvlJc w:val="left"/>
      <w:pPr>
        <w:ind w:left="720" w:hanging="360"/>
      </w:pPr>
      <w:rPr>
        <w:rFonts w:ascii="Symbol" w:hAnsi="Symbol" w:hint="default"/>
      </w:rPr>
    </w:lvl>
    <w:lvl w:ilvl="1" w:tplc="94FE6EE6">
      <w:numFmt w:val="bullet"/>
      <w:lvlText w:val="•"/>
      <w:lvlJc w:val="left"/>
      <w:pPr>
        <w:ind w:left="1440" w:hanging="360"/>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8AC"/>
    <w:rsid w:val="00070217"/>
    <w:rsid w:val="00085198"/>
    <w:rsid w:val="0009528A"/>
    <w:rsid w:val="000A3B6C"/>
    <w:rsid w:val="000E4F21"/>
    <w:rsid w:val="00193A35"/>
    <w:rsid w:val="001A363F"/>
    <w:rsid w:val="00223197"/>
    <w:rsid w:val="0023531D"/>
    <w:rsid w:val="002B5BF8"/>
    <w:rsid w:val="00323AD8"/>
    <w:rsid w:val="003245D4"/>
    <w:rsid w:val="003C348A"/>
    <w:rsid w:val="003D0093"/>
    <w:rsid w:val="00423071"/>
    <w:rsid w:val="004241A0"/>
    <w:rsid w:val="0048397B"/>
    <w:rsid w:val="004C21B4"/>
    <w:rsid w:val="00573A04"/>
    <w:rsid w:val="00596E12"/>
    <w:rsid w:val="0064572C"/>
    <w:rsid w:val="006476BC"/>
    <w:rsid w:val="00653220"/>
    <w:rsid w:val="00662351"/>
    <w:rsid w:val="00681863"/>
    <w:rsid w:val="0071500B"/>
    <w:rsid w:val="00734F6C"/>
    <w:rsid w:val="007709C6"/>
    <w:rsid w:val="007C659F"/>
    <w:rsid w:val="007F79B5"/>
    <w:rsid w:val="0080074B"/>
    <w:rsid w:val="008139F4"/>
    <w:rsid w:val="00834C2A"/>
    <w:rsid w:val="00884A1D"/>
    <w:rsid w:val="00892E28"/>
    <w:rsid w:val="008C0CC0"/>
    <w:rsid w:val="008D4371"/>
    <w:rsid w:val="00941B4D"/>
    <w:rsid w:val="00972FC4"/>
    <w:rsid w:val="0098170B"/>
    <w:rsid w:val="00A32F5C"/>
    <w:rsid w:val="00A5170B"/>
    <w:rsid w:val="00A57D70"/>
    <w:rsid w:val="00AE43EF"/>
    <w:rsid w:val="00B13E92"/>
    <w:rsid w:val="00B6011C"/>
    <w:rsid w:val="00B864C1"/>
    <w:rsid w:val="00C22872"/>
    <w:rsid w:val="00C26C72"/>
    <w:rsid w:val="00C578C3"/>
    <w:rsid w:val="00C97DB6"/>
    <w:rsid w:val="00CD38CE"/>
    <w:rsid w:val="00E02F3F"/>
    <w:rsid w:val="00E141EE"/>
    <w:rsid w:val="00E355B8"/>
    <w:rsid w:val="00E56268"/>
    <w:rsid w:val="00E57B08"/>
    <w:rsid w:val="00F155B3"/>
    <w:rsid w:val="00F2167F"/>
    <w:rsid w:val="00F56881"/>
    <w:rsid w:val="00F56EEB"/>
    <w:rsid w:val="00F748AC"/>
    <w:rsid w:val="00F92DEB"/>
    <w:rsid w:val="00FB16F2"/>
    <w:rsid w:val="00FD3E70"/>
    <w:rsid w:val="00FE4AAE"/>
    <w:rsid w:val="00FF1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E4991BF"/>
  <w15:docId w15:val="{8CB3E032-92B3-4F2A-85F0-1EEF7A7F2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32F5C"/>
    <w:pPr>
      <w:keepNext/>
      <w:spacing w:after="0"/>
      <w:outlineLvl w:val="0"/>
    </w:pPr>
    <w:rPr>
      <w:rFonts w:ascii="Tms Rmn" w:eastAsia="Times New Roman" w:hAnsi="Tms Rmn" w:cs="Times New Roman"/>
      <w:sz w:val="24"/>
      <w:szCs w:val="20"/>
      <w:u w:val="single"/>
    </w:rPr>
  </w:style>
  <w:style w:type="paragraph" w:styleId="Heading2">
    <w:name w:val="heading 2"/>
    <w:basedOn w:val="Normal"/>
    <w:next w:val="Normal"/>
    <w:link w:val="Heading2Char"/>
    <w:uiPriority w:val="9"/>
    <w:semiHidden/>
    <w:unhideWhenUsed/>
    <w:qFormat/>
    <w:rsid w:val="003C34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48AC"/>
    <w:pPr>
      <w:autoSpaceDE w:val="0"/>
      <w:autoSpaceDN w:val="0"/>
      <w:adjustRightInd w:val="0"/>
      <w:spacing w:after="0"/>
    </w:pPr>
    <w:rPr>
      <w:rFonts w:ascii="Arial" w:hAnsi="Arial" w:cs="Arial"/>
      <w:color w:val="000000"/>
      <w:sz w:val="24"/>
      <w:szCs w:val="24"/>
    </w:rPr>
  </w:style>
  <w:style w:type="character" w:styleId="Hyperlink">
    <w:name w:val="Hyperlink"/>
    <w:basedOn w:val="DefaultParagraphFont"/>
    <w:uiPriority w:val="99"/>
    <w:unhideWhenUsed/>
    <w:rsid w:val="00223197"/>
    <w:rPr>
      <w:color w:val="0000FF" w:themeColor="hyperlink"/>
      <w:u w:val="single"/>
    </w:rPr>
  </w:style>
  <w:style w:type="character" w:styleId="CommentReference">
    <w:name w:val="annotation reference"/>
    <w:basedOn w:val="DefaultParagraphFont"/>
    <w:uiPriority w:val="99"/>
    <w:semiHidden/>
    <w:unhideWhenUsed/>
    <w:rsid w:val="003D0093"/>
    <w:rPr>
      <w:sz w:val="16"/>
      <w:szCs w:val="16"/>
    </w:rPr>
  </w:style>
  <w:style w:type="paragraph" w:styleId="CommentText">
    <w:name w:val="annotation text"/>
    <w:basedOn w:val="Normal"/>
    <w:link w:val="CommentTextChar"/>
    <w:uiPriority w:val="99"/>
    <w:semiHidden/>
    <w:unhideWhenUsed/>
    <w:rsid w:val="003D0093"/>
    <w:rPr>
      <w:sz w:val="20"/>
      <w:szCs w:val="20"/>
    </w:rPr>
  </w:style>
  <w:style w:type="character" w:customStyle="1" w:styleId="CommentTextChar">
    <w:name w:val="Comment Text Char"/>
    <w:basedOn w:val="DefaultParagraphFont"/>
    <w:link w:val="CommentText"/>
    <w:uiPriority w:val="99"/>
    <w:semiHidden/>
    <w:rsid w:val="003D0093"/>
    <w:rPr>
      <w:sz w:val="20"/>
      <w:szCs w:val="20"/>
    </w:rPr>
  </w:style>
  <w:style w:type="paragraph" w:styleId="CommentSubject">
    <w:name w:val="annotation subject"/>
    <w:basedOn w:val="CommentText"/>
    <w:next w:val="CommentText"/>
    <w:link w:val="CommentSubjectChar"/>
    <w:uiPriority w:val="99"/>
    <w:semiHidden/>
    <w:unhideWhenUsed/>
    <w:rsid w:val="003D0093"/>
    <w:rPr>
      <w:b/>
      <w:bCs/>
    </w:rPr>
  </w:style>
  <w:style w:type="character" w:customStyle="1" w:styleId="CommentSubjectChar">
    <w:name w:val="Comment Subject Char"/>
    <w:basedOn w:val="CommentTextChar"/>
    <w:link w:val="CommentSubject"/>
    <w:uiPriority w:val="99"/>
    <w:semiHidden/>
    <w:rsid w:val="003D0093"/>
    <w:rPr>
      <w:b/>
      <w:bCs/>
      <w:sz w:val="20"/>
      <w:szCs w:val="20"/>
    </w:rPr>
  </w:style>
  <w:style w:type="paragraph" w:styleId="BalloonText">
    <w:name w:val="Balloon Text"/>
    <w:basedOn w:val="Normal"/>
    <w:link w:val="BalloonTextChar"/>
    <w:uiPriority w:val="99"/>
    <w:semiHidden/>
    <w:unhideWhenUsed/>
    <w:rsid w:val="003D009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93"/>
    <w:rPr>
      <w:rFonts w:ascii="Tahoma" w:hAnsi="Tahoma" w:cs="Tahoma"/>
      <w:sz w:val="16"/>
      <w:szCs w:val="16"/>
    </w:rPr>
  </w:style>
  <w:style w:type="paragraph" w:styleId="Header">
    <w:name w:val="header"/>
    <w:basedOn w:val="Normal"/>
    <w:link w:val="HeaderChar"/>
    <w:unhideWhenUsed/>
    <w:rsid w:val="00A57D70"/>
    <w:pPr>
      <w:tabs>
        <w:tab w:val="center" w:pos="4680"/>
        <w:tab w:val="right" w:pos="9360"/>
      </w:tabs>
      <w:spacing w:after="0"/>
    </w:pPr>
  </w:style>
  <w:style w:type="character" w:customStyle="1" w:styleId="HeaderChar">
    <w:name w:val="Header Char"/>
    <w:basedOn w:val="DefaultParagraphFont"/>
    <w:link w:val="Header"/>
    <w:uiPriority w:val="99"/>
    <w:rsid w:val="00A57D70"/>
  </w:style>
  <w:style w:type="paragraph" w:styleId="Footer">
    <w:name w:val="footer"/>
    <w:basedOn w:val="Normal"/>
    <w:link w:val="FooterChar"/>
    <w:uiPriority w:val="99"/>
    <w:unhideWhenUsed/>
    <w:rsid w:val="00A57D70"/>
    <w:pPr>
      <w:tabs>
        <w:tab w:val="center" w:pos="4680"/>
        <w:tab w:val="right" w:pos="9360"/>
      </w:tabs>
      <w:spacing w:after="0"/>
    </w:pPr>
  </w:style>
  <w:style w:type="character" w:customStyle="1" w:styleId="FooterChar">
    <w:name w:val="Footer Char"/>
    <w:basedOn w:val="DefaultParagraphFont"/>
    <w:link w:val="Footer"/>
    <w:uiPriority w:val="99"/>
    <w:rsid w:val="00A57D70"/>
  </w:style>
  <w:style w:type="paragraph" w:styleId="BodyText2">
    <w:name w:val="Body Text 2"/>
    <w:basedOn w:val="Normal"/>
    <w:link w:val="BodyText2Char"/>
    <w:rsid w:val="00F155B3"/>
    <w:pPr>
      <w:spacing w:after="0"/>
      <w:jc w:val="center"/>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F155B3"/>
    <w:rPr>
      <w:rFonts w:ascii="Times New Roman" w:eastAsia="Times New Roman" w:hAnsi="Times New Roman" w:cs="Times New Roman"/>
      <w:sz w:val="28"/>
      <w:szCs w:val="20"/>
    </w:rPr>
  </w:style>
  <w:style w:type="character" w:customStyle="1" w:styleId="Heading1Char">
    <w:name w:val="Heading 1 Char"/>
    <w:basedOn w:val="DefaultParagraphFont"/>
    <w:link w:val="Heading1"/>
    <w:rsid w:val="00A32F5C"/>
    <w:rPr>
      <w:rFonts w:ascii="Tms Rmn" w:eastAsia="Times New Roman" w:hAnsi="Tms Rmn" w:cs="Times New Roman"/>
      <w:sz w:val="24"/>
      <w:szCs w:val="20"/>
      <w:u w:val="single"/>
    </w:rPr>
  </w:style>
  <w:style w:type="character" w:customStyle="1" w:styleId="Heading2Char">
    <w:name w:val="Heading 2 Char"/>
    <w:basedOn w:val="DefaultParagraphFont"/>
    <w:link w:val="Heading2"/>
    <w:uiPriority w:val="9"/>
    <w:semiHidden/>
    <w:rsid w:val="003C348A"/>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8007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A874B81FDDF84CB363C69B171E8998" ma:contentTypeVersion="10" ma:contentTypeDescription="Create a new document." ma:contentTypeScope="" ma:versionID="b2744fffbe18dbddd41b1f9c62d2eb1a">
  <xsd:schema xmlns:xsd="http://www.w3.org/2001/XMLSchema" xmlns:xs="http://www.w3.org/2001/XMLSchema" xmlns:p="http://schemas.microsoft.com/office/2006/metadata/properties" xmlns:ns3="07086431-ba74-4d01-a215-849769031b00" targetNamespace="http://schemas.microsoft.com/office/2006/metadata/properties" ma:root="true" ma:fieldsID="75d64c92a087f98f11e93ac07424a5ac" ns3:_="">
    <xsd:import namespace="07086431-ba74-4d01-a215-849769031b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086431-ba74-4d01-a215-849769031b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55276E-1D89-4D4C-95C2-9FFCAB8B18A3}">
  <ds:schemaRefs>
    <ds:schemaRef ds:uri="http://schemas.microsoft.com/office/infopath/2007/PartnerControls"/>
    <ds:schemaRef ds:uri="http://schemas.microsoft.com/office/2006/metadata/properties"/>
    <ds:schemaRef ds:uri="http://purl.org/dc/dcmitype/"/>
    <ds:schemaRef ds:uri="http://www.w3.org/XML/1998/namespace"/>
    <ds:schemaRef ds:uri="http://purl.org/dc/terms/"/>
    <ds:schemaRef ds:uri="07086431-ba74-4d01-a215-849769031b00"/>
    <ds:schemaRef ds:uri="http://schemas.microsoft.com/office/2006/documentManagement/typ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343798DE-D526-4876-A712-0EC687266F48}">
  <ds:schemaRefs>
    <ds:schemaRef ds:uri="http://schemas.microsoft.com/sharepoint/v3/contenttype/forms"/>
  </ds:schemaRefs>
</ds:datastoreItem>
</file>

<file path=customXml/itemProps3.xml><?xml version="1.0" encoding="utf-8"?>
<ds:datastoreItem xmlns:ds="http://schemas.openxmlformats.org/officeDocument/2006/customXml" ds:itemID="{71415830-489B-4D8F-BB4F-CAA7D444B6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086431-ba74-4d01-a215-849769031b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Duke Medicine</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Ellison, Pharm.D.</dc:creator>
  <cp:lastModifiedBy>Eckert, Jeanette</cp:lastModifiedBy>
  <cp:revision>3</cp:revision>
  <cp:lastPrinted>2019-07-25T17:24:00Z</cp:lastPrinted>
  <dcterms:created xsi:type="dcterms:W3CDTF">2019-09-16T13:44:00Z</dcterms:created>
  <dcterms:modified xsi:type="dcterms:W3CDTF">2019-09-16T13:49:00Z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0x0101003EA874B81FDDF84CB363C69B171E8998</vt:lpwstr>
  </property>
</Properties>
</file>