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6F8FA" w14:textId="77777777" w:rsidR="003E166A" w:rsidRPr="005D4E2B" w:rsidRDefault="003E166A" w:rsidP="00270FEB">
      <w:pPr>
        <w:pStyle w:val="NoSpacing"/>
        <w:rPr>
          <w:rFonts w:ascii="Arial" w:hAnsi="Arial" w:cs="Arial"/>
        </w:rPr>
      </w:pPr>
      <w:r w:rsidRPr="005D4E2B">
        <w:rPr>
          <w:rFonts w:ascii="Arial" w:hAnsi="Arial" w:cs="Arial"/>
        </w:rPr>
        <w:t xml:space="preserve">The University of Toledo is one of 14 state universities in Ohio. Established in 1872, it became a member of the state university system in 1967. The University of Toledo and the Medical University of Ohio merged July 2006 to form the third-largest public university operating budget in the state. The University is accredited by The Higher Learning Commission of the North Central Association of Colleges and Schools. </w:t>
      </w:r>
    </w:p>
    <w:p w14:paraId="6CCA7DA3" w14:textId="77777777" w:rsidR="00F41045" w:rsidRPr="005D4E2B" w:rsidRDefault="00F41045" w:rsidP="00270FEB">
      <w:pPr>
        <w:pStyle w:val="NoSpacing"/>
        <w:rPr>
          <w:rFonts w:ascii="Arial" w:hAnsi="Arial" w:cs="Arial"/>
        </w:rPr>
      </w:pPr>
    </w:p>
    <w:p w14:paraId="2F42C8EE" w14:textId="77777777" w:rsidR="003E166A" w:rsidRPr="005D4E2B" w:rsidRDefault="003E166A" w:rsidP="00270FEB">
      <w:pPr>
        <w:pStyle w:val="NoSpacing"/>
        <w:rPr>
          <w:rFonts w:ascii="Arial" w:hAnsi="Arial" w:cs="Arial"/>
        </w:rPr>
      </w:pPr>
      <w:r w:rsidRPr="005D4E2B">
        <w:rPr>
          <w:rFonts w:ascii="Arial" w:hAnsi="Arial" w:cs="Arial"/>
        </w:rPr>
        <w:t>The university offers more than 300 undergraduate, graduate and professional degrees in the following colleges:</w:t>
      </w:r>
    </w:p>
    <w:p w14:paraId="30232FE6" w14:textId="77777777" w:rsidR="00F41045" w:rsidRPr="005D4E2B" w:rsidRDefault="00F41045" w:rsidP="00270FEB">
      <w:pPr>
        <w:pStyle w:val="NoSpacing"/>
        <w:rPr>
          <w:rFonts w:ascii="Arial" w:hAnsi="Arial" w:cs="Arial"/>
        </w:rPr>
      </w:pPr>
    </w:p>
    <w:p w14:paraId="50F15170" w14:textId="77777777" w:rsidR="00B3375C" w:rsidRPr="00B3375C" w:rsidRDefault="00B3375C" w:rsidP="00270FEB">
      <w:pPr>
        <w:pStyle w:val="NoSpacing"/>
        <w:numPr>
          <w:ilvl w:val="0"/>
          <w:numId w:val="3"/>
        </w:num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"http://www.utoledo.edu/al/"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3375C">
        <w:rPr>
          <w:rStyle w:val="Hyperlink"/>
          <w:rFonts w:ascii="Arial" w:hAnsi="Arial" w:cs="Arial"/>
        </w:rPr>
        <w:t>Arts and Letters</w:t>
      </w:r>
    </w:p>
    <w:p w14:paraId="54CE0915" w14:textId="77777777" w:rsidR="003E166A" w:rsidRPr="005D4E2B" w:rsidRDefault="00B3375C" w:rsidP="00270FE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7" w:tgtFrame="_self" w:history="1">
        <w:r w:rsidR="003E166A" w:rsidRPr="005D4E2B">
          <w:rPr>
            <w:rFonts w:ascii="Arial" w:hAnsi="Arial" w:cs="Arial"/>
            <w:color w:val="0000FF"/>
            <w:u w:val="single"/>
          </w:rPr>
          <w:t>Business and Innovation</w:t>
        </w:r>
      </w:hyperlink>
    </w:p>
    <w:p w14:paraId="7F3F4AD5" w14:textId="77777777" w:rsidR="005D4E2B" w:rsidRPr="00B3375C" w:rsidRDefault="00B3375C" w:rsidP="00270FEB">
      <w:pPr>
        <w:pStyle w:val="NoSpacing"/>
        <w:numPr>
          <w:ilvl w:val="0"/>
          <w:numId w:val="3"/>
        </w:num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FF"/>
          <w:u w:val="single"/>
        </w:rPr>
        <w:fldChar w:fldCharType="begin"/>
      </w:r>
      <w:r>
        <w:rPr>
          <w:rFonts w:ascii="Arial" w:hAnsi="Arial" w:cs="Arial"/>
          <w:color w:val="0000FF"/>
          <w:u w:val="single"/>
        </w:rPr>
        <w:instrText xml:space="preserve"> HYPERLINK "http://www.utoledo.edu/hhs/" </w:instrText>
      </w:r>
      <w:r>
        <w:rPr>
          <w:rFonts w:ascii="Arial" w:hAnsi="Arial" w:cs="Arial"/>
          <w:color w:val="0000FF"/>
          <w:u w:val="single"/>
        </w:rPr>
      </w:r>
      <w:r>
        <w:rPr>
          <w:rFonts w:ascii="Arial" w:hAnsi="Arial" w:cs="Arial"/>
          <w:color w:val="0000FF"/>
          <w:u w:val="single"/>
        </w:rPr>
        <w:fldChar w:fldCharType="separate"/>
      </w:r>
      <w:r w:rsidR="005D4E2B" w:rsidRPr="00B3375C">
        <w:rPr>
          <w:rStyle w:val="Hyperlink"/>
          <w:rFonts w:ascii="Arial" w:hAnsi="Arial" w:cs="Arial"/>
        </w:rPr>
        <w:t>Health and Human Service</w:t>
      </w:r>
    </w:p>
    <w:p w14:paraId="3A26D646" w14:textId="77777777" w:rsidR="005D4E2B" w:rsidRPr="005D4E2B" w:rsidRDefault="00B3375C" w:rsidP="00270FEB">
      <w:pPr>
        <w:pStyle w:val="NoSpacing"/>
        <w:numPr>
          <w:ilvl w:val="0"/>
          <w:numId w:val="3"/>
        </w:num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FF"/>
          <w:u w:val="single"/>
        </w:rPr>
        <w:fldChar w:fldCharType="end"/>
      </w:r>
      <w:bookmarkStart w:id="0" w:name="_GoBack"/>
      <w:bookmarkEnd w:id="0"/>
      <w:r w:rsidR="005D4E2B">
        <w:rPr>
          <w:rFonts w:ascii="Arial" w:hAnsi="Arial" w:cs="Arial"/>
          <w:color w:val="0000FF"/>
          <w:u w:val="single"/>
        </w:rPr>
        <w:fldChar w:fldCharType="begin"/>
      </w:r>
      <w:r w:rsidR="005D4E2B">
        <w:rPr>
          <w:rFonts w:ascii="Arial" w:hAnsi="Arial" w:cs="Arial"/>
          <w:color w:val="0000FF"/>
          <w:u w:val="single"/>
        </w:rPr>
        <w:instrText xml:space="preserve"> HYPERLINK "http://www.utoledo.edu/education/" </w:instrText>
      </w:r>
      <w:r w:rsidR="005D4E2B">
        <w:rPr>
          <w:rFonts w:ascii="Arial" w:hAnsi="Arial" w:cs="Arial"/>
          <w:color w:val="0000FF"/>
          <w:u w:val="single"/>
        </w:rPr>
      </w:r>
      <w:r w:rsidR="005D4E2B">
        <w:rPr>
          <w:rFonts w:ascii="Arial" w:hAnsi="Arial" w:cs="Arial"/>
          <w:color w:val="0000FF"/>
          <w:u w:val="single"/>
        </w:rPr>
        <w:fldChar w:fldCharType="separate"/>
      </w:r>
      <w:r w:rsidR="005D4E2B" w:rsidRPr="005D4E2B">
        <w:rPr>
          <w:rStyle w:val="Hyperlink"/>
          <w:rFonts w:ascii="Arial" w:hAnsi="Arial" w:cs="Arial"/>
        </w:rPr>
        <w:t>Education</w:t>
      </w:r>
    </w:p>
    <w:p w14:paraId="7EF70FDF" w14:textId="77777777" w:rsidR="003E166A" w:rsidRPr="005D4E2B" w:rsidRDefault="005D4E2B" w:rsidP="00270FE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FF"/>
          <w:u w:val="single"/>
        </w:rPr>
        <w:fldChar w:fldCharType="end"/>
      </w:r>
      <w:hyperlink r:id="rId8" w:tgtFrame="_self" w:history="1">
        <w:r w:rsidR="003E166A" w:rsidRPr="005D4E2B">
          <w:rPr>
            <w:rFonts w:ascii="Arial" w:hAnsi="Arial" w:cs="Arial"/>
            <w:color w:val="0000FF"/>
            <w:u w:val="single"/>
          </w:rPr>
          <w:t>Engineering</w:t>
        </w:r>
      </w:hyperlink>
    </w:p>
    <w:p w14:paraId="6728D30C" w14:textId="77777777" w:rsidR="003E166A" w:rsidRPr="005D4E2B" w:rsidRDefault="00D46538" w:rsidP="00270FEB">
      <w:pPr>
        <w:pStyle w:val="NoSpacing"/>
        <w:numPr>
          <w:ilvl w:val="0"/>
          <w:numId w:val="3"/>
        </w:numPr>
        <w:rPr>
          <w:rFonts w:ascii="Arial" w:hAnsi="Arial" w:cs="Arial"/>
        </w:rPr>
      </w:pPr>
      <w:hyperlink r:id="rId9" w:tgtFrame="_self" w:history="1">
        <w:r w:rsidR="003E166A" w:rsidRPr="005D4E2B">
          <w:rPr>
            <w:rFonts w:ascii="Arial" w:hAnsi="Arial" w:cs="Arial"/>
            <w:color w:val="0000FF"/>
            <w:u w:val="single"/>
          </w:rPr>
          <w:t>Graduate Studies</w:t>
        </w:r>
      </w:hyperlink>
    </w:p>
    <w:p w14:paraId="24356913" w14:textId="77777777" w:rsidR="003E166A" w:rsidRPr="005D4E2B" w:rsidRDefault="00D46538" w:rsidP="00270FEB">
      <w:pPr>
        <w:pStyle w:val="NoSpacing"/>
        <w:numPr>
          <w:ilvl w:val="0"/>
          <w:numId w:val="3"/>
        </w:numPr>
        <w:rPr>
          <w:rFonts w:ascii="Arial" w:hAnsi="Arial" w:cs="Arial"/>
        </w:rPr>
      </w:pPr>
      <w:hyperlink r:id="rId10" w:tgtFrame="_self" w:history="1">
        <w:r w:rsidR="003E166A" w:rsidRPr="005D4E2B">
          <w:rPr>
            <w:rFonts w:ascii="Arial" w:hAnsi="Arial" w:cs="Arial"/>
            <w:color w:val="0000FF"/>
            <w:u w:val="single"/>
          </w:rPr>
          <w:t>Honors</w:t>
        </w:r>
      </w:hyperlink>
    </w:p>
    <w:p w14:paraId="300CBF17" w14:textId="77777777" w:rsidR="003E166A" w:rsidRPr="005D4E2B" w:rsidRDefault="00D46538" w:rsidP="00270FEB">
      <w:pPr>
        <w:pStyle w:val="NoSpacing"/>
        <w:numPr>
          <w:ilvl w:val="0"/>
          <w:numId w:val="3"/>
        </w:numPr>
        <w:rPr>
          <w:rFonts w:ascii="Arial" w:hAnsi="Arial" w:cs="Arial"/>
        </w:rPr>
      </w:pPr>
      <w:hyperlink r:id="rId11" w:history="1">
        <w:r w:rsidR="003E166A" w:rsidRPr="005D4E2B">
          <w:rPr>
            <w:rFonts w:ascii="Arial" w:hAnsi="Arial" w:cs="Arial"/>
            <w:color w:val="0000FF"/>
            <w:u w:val="single"/>
          </w:rPr>
          <w:t>Law</w:t>
        </w:r>
      </w:hyperlink>
    </w:p>
    <w:p w14:paraId="740BB03E" w14:textId="77777777" w:rsidR="003E166A" w:rsidRPr="005D4E2B" w:rsidRDefault="00D46538" w:rsidP="00270FEB">
      <w:pPr>
        <w:pStyle w:val="NoSpacing"/>
        <w:numPr>
          <w:ilvl w:val="0"/>
          <w:numId w:val="3"/>
        </w:numPr>
        <w:rPr>
          <w:rFonts w:ascii="Arial" w:hAnsi="Arial" w:cs="Arial"/>
        </w:rPr>
      </w:pPr>
      <w:hyperlink r:id="rId12" w:tgtFrame="_self" w:history="1">
        <w:r w:rsidR="003E166A" w:rsidRPr="005D4E2B">
          <w:rPr>
            <w:rFonts w:ascii="Arial" w:hAnsi="Arial" w:cs="Arial"/>
            <w:color w:val="0000FF"/>
            <w:u w:val="single"/>
          </w:rPr>
          <w:t>Medicine and Life Sciences</w:t>
        </w:r>
      </w:hyperlink>
    </w:p>
    <w:p w14:paraId="7F752106" w14:textId="77777777" w:rsidR="003E166A" w:rsidRPr="005D4E2B" w:rsidRDefault="00D46538" w:rsidP="00270FEB">
      <w:pPr>
        <w:pStyle w:val="NoSpacing"/>
        <w:numPr>
          <w:ilvl w:val="0"/>
          <w:numId w:val="3"/>
        </w:numPr>
        <w:rPr>
          <w:rFonts w:ascii="Arial" w:hAnsi="Arial" w:cs="Arial"/>
        </w:rPr>
      </w:pPr>
      <w:hyperlink r:id="rId13" w:history="1">
        <w:r w:rsidR="003E166A" w:rsidRPr="005D4E2B">
          <w:rPr>
            <w:rFonts w:ascii="Arial" w:hAnsi="Arial" w:cs="Arial"/>
            <w:color w:val="0000FF"/>
            <w:u w:val="single"/>
          </w:rPr>
          <w:t>Natural Sciences and Mathematics</w:t>
        </w:r>
      </w:hyperlink>
    </w:p>
    <w:p w14:paraId="4B80CF9A" w14:textId="77777777" w:rsidR="003E166A" w:rsidRPr="005D4E2B" w:rsidRDefault="00D46538" w:rsidP="00270FEB">
      <w:pPr>
        <w:pStyle w:val="NoSpacing"/>
        <w:numPr>
          <w:ilvl w:val="0"/>
          <w:numId w:val="3"/>
        </w:numPr>
        <w:rPr>
          <w:rFonts w:ascii="Arial" w:hAnsi="Arial" w:cs="Arial"/>
        </w:rPr>
      </w:pPr>
      <w:hyperlink r:id="rId14" w:history="1">
        <w:r w:rsidR="003E166A" w:rsidRPr="005D4E2B">
          <w:rPr>
            <w:rFonts w:ascii="Arial" w:hAnsi="Arial" w:cs="Arial"/>
            <w:color w:val="0000FF"/>
            <w:u w:val="single"/>
          </w:rPr>
          <w:t>Nursing</w:t>
        </w:r>
      </w:hyperlink>
    </w:p>
    <w:p w14:paraId="27A91A7E" w14:textId="77777777" w:rsidR="003E166A" w:rsidRPr="005D4E2B" w:rsidRDefault="00D46538" w:rsidP="00270FEB">
      <w:pPr>
        <w:pStyle w:val="NoSpacing"/>
        <w:numPr>
          <w:ilvl w:val="0"/>
          <w:numId w:val="3"/>
        </w:numPr>
        <w:rPr>
          <w:rFonts w:ascii="Arial" w:hAnsi="Arial" w:cs="Arial"/>
        </w:rPr>
      </w:pPr>
      <w:hyperlink r:id="rId15" w:tgtFrame="_self" w:history="1">
        <w:r w:rsidR="003E166A" w:rsidRPr="005D4E2B">
          <w:rPr>
            <w:rFonts w:ascii="Arial" w:hAnsi="Arial" w:cs="Arial"/>
            <w:color w:val="0000FF"/>
            <w:u w:val="single"/>
          </w:rPr>
          <w:t>Pharmacy and Pharmaceutical Sciences </w:t>
        </w:r>
      </w:hyperlink>
    </w:p>
    <w:p w14:paraId="1D6A1B8F" w14:textId="77777777" w:rsidR="005D4E2B" w:rsidRPr="00B3375C" w:rsidRDefault="00B3375C" w:rsidP="005D4E2B">
      <w:pPr>
        <w:pStyle w:val="NoSpacing"/>
        <w:numPr>
          <w:ilvl w:val="0"/>
          <w:numId w:val="3"/>
        </w:num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FF"/>
          <w:u w:val="single"/>
        </w:rPr>
        <w:fldChar w:fldCharType="begin"/>
      </w:r>
      <w:r>
        <w:rPr>
          <w:rFonts w:ascii="Arial" w:hAnsi="Arial" w:cs="Arial"/>
          <w:color w:val="0000FF"/>
          <w:u w:val="single"/>
        </w:rPr>
        <w:instrText xml:space="preserve"> HYPERLINK "http://www.utoledo.edu/uc/" </w:instrText>
      </w:r>
      <w:r>
        <w:rPr>
          <w:rFonts w:ascii="Arial" w:hAnsi="Arial" w:cs="Arial"/>
          <w:color w:val="0000FF"/>
          <w:u w:val="single"/>
        </w:rPr>
      </w:r>
      <w:r>
        <w:rPr>
          <w:rFonts w:ascii="Arial" w:hAnsi="Arial" w:cs="Arial"/>
          <w:color w:val="0000FF"/>
          <w:u w:val="single"/>
        </w:rPr>
        <w:fldChar w:fldCharType="separate"/>
      </w:r>
      <w:r w:rsidR="005D4E2B" w:rsidRPr="00B3375C">
        <w:rPr>
          <w:rStyle w:val="Hyperlink"/>
          <w:rFonts w:ascii="Arial" w:hAnsi="Arial" w:cs="Arial"/>
        </w:rPr>
        <w:t>University College</w:t>
      </w:r>
    </w:p>
    <w:p w14:paraId="0AAFF0E1" w14:textId="77777777" w:rsidR="003E166A" w:rsidRPr="005D4E2B" w:rsidRDefault="00B3375C" w:rsidP="00270FEB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color w:val="0000FF"/>
          <w:u w:val="single"/>
        </w:rPr>
        <w:fldChar w:fldCharType="end"/>
      </w:r>
      <w:r w:rsidR="003E166A" w:rsidRPr="005D4E2B">
        <w:rPr>
          <w:rFonts w:ascii="Arial" w:hAnsi="Arial" w:cs="Arial"/>
        </w:rPr>
        <w:br/>
      </w:r>
      <w:r w:rsidR="003E166A" w:rsidRPr="005D4E2B">
        <w:rPr>
          <w:rFonts w:ascii="Arial" w:hAnsi="Arial" w:cs="Arial"/>
          <w:bCs/>
        </w:rPr>
        <w:t>UT also has part-time and full-time options of study and a large distance-learning program</w:t>
      </w:r>
      <w:r w:rsidR="00F437B7" w:rsidRPr="005D4E2B">
        <w:rPr>
          <w:rFonts w:ascii="Arial" w:hAnsi="Arial" w:cs="Arial"/>
          <w:bCs/>
        </w:rPr>
        <w:t xml:space="preserve"> open to approximately 23,000 students</w:t>
      </w:r>
      <w:r w:rsidR="003E166A" w:rsidRPr="005D4E2B">
        <w:rPr>
          <w:rFonts w:ascii="Arial" w:hAnsi="Arial" w:cs="Arial"/>
          <w:bCs/>
        </w:rPr>
        <w:t>.</w:t>
      </w:r>
    </w:p>
    <w:p w14:paraId="1AB8967F" w14:textId="77777777" w:rsidR="00270FEB" w:rsidRPr="005D4E2B" w:rsidRDefault="00270FEB" w:rsidP="00270FEB">
      <w:pPr>
        <w:pStyle w:val="NoSpacing"/>
        <w:rPr>
          <w:rFonts w:ascii="Arial" w:hAnsi="Arial" w:cs="Arial"/>
        </w:rPr>
      </w:pPr>
    </w:p>
    <w:p w14:paraId="367246CD" w14:textId="77777777" w:rsidR="003E166A" w:rsidRPr="005D4E2B" w:rsidRDefault="003E166A" w:rsidP="00270FEB">
      <w:pPr>
        <w:pStyle w:val="NoSpacing"/>
        <w:rPr>
          <w:rFonts w:ascii="Arial" w:hAnsi="Arial" w:cs="Arial"/>
        </w:rPr>
      </w:pPr>
      <w:r w:rsidRPr="005D4E2B">
        <w:rPr>
          <w:rFonts w:ascii="Arial" w:hAnsi="Arial" w:cs="Arial"/>
          <w:b/>
          <w:bCs/>
        </w:rPr>
        <w:t xml:space="preserve">Main Campus </w:t>
      </w:r>
      <w:r w:rsidRPr="005D4E2B">
        <w:rPr>
          <w:rFonts w:ascii="Arial" w:hAnsi="Arial" w:cs="Arial"/>
        </w:rPr>
        <w:t xml:space="preserve">features nine modern residence halls, a gothic bell tower, a </w:t>
      </w:r>
      <w:r w:rsidR="00B243FF" w:rsidRPr="005D4E2B">
        <w:rPr>
          <w:rFonts w:ascii="Arial" w:hAnsi="Arial" w:cs="Arial"/>
        </w:rPr>
        <w:t xml:space="preserve">modern student recreation center, a central student union building with meeting rooms and a food court, </w:t>
      </w:r>
      <w:r w:rsidRPr="005D4E2B">
        <w:rPr>
          <w:rFonts w:ascii="Arial" w:hAnsi="Arial" w:cs="Arial"/>
        </w:rPr>
        <w:t xml:space="preserve">a state-of-the-art classroom center in one of the original buildings (Memorial Field House, opened fall 2008), </w:t>
      </w:r>
      <w:r w:rsidR="00B243FF" w:rsidRPr="005D4E2B">
        <w:rPr>
          <w:rFonts w:ascii="Arial" w:hAnsi="Arial" w:cs="Arial"/>
        </w:rPr>
        <w:t>a new building for the College of Business and Innovation, renovated laboratories in the Bowman-</w:t>
      </w:r>
      <w:proofErr w:type="spellStart"/>
      <w:r w:rsidR="00B243FF" w:rsidRPr="005D4E2B">
        <w:rPr>
          <w:rFonts w:ascii="Arial" w:hAnsi="Arial" w:cs="Arial"/>
        </w:rPr>
        <w:t>Oddy</w:t>
      </w:r>
      <w:proofErr w:type="spellEnd"/>
      <w:r w:rsidR="00B243FF" w:rsidRPr="005D4E2B">
        <w:rPr>
          <w:rFonts w:ascii="Arial" w:hAnsi="Arial" w:cs="Arial"/>
        </w:rPr>
        <w:t xml:space="preserve"> complex, updated facilities in other classroom buildings, </w:t>
      </w:r>
      <w:r w:rsidRPr="005D4E2B">
        <w:rPr>
          <w:rFonts w:ascii="Arial" w:hAnsi="Arial" w:cs="Arial"/>
        </w:rPr>
        <w:t xml:space="preserve">a football stadium, and </w:t>
      </w:r>
      <w:r w:rsidR="00B243FF" w:rsidRPr="005D4E2B">
        <w:rPr>
          <w:rFonts w:ascii="Arial" w:hAnsi="Arial" w:cs="Arial"/>
        </w:rPr>
        <w:t>a</w:t>
      </w:r>
      <w:r w:rsidRPr="005D4E2B">
        <w:rPr>
          <w:rFonts w:ascii="Arial" w:hAnsi="Arial" w:cs="Arial"/>
        </w:rPr>
        <w:t xml:space="preserve"> basketball and athletic complex </w:t>
      </w:r>
      <w:r w:rsidR="00B243FF" w:rsidRPr="005D4E2B">
        <w:rPr>
          <w:rFonts w:ascii="Arial" w:hAnsi="Arial" w:cs="Arial"/>
        </w:rPr>
        <w:t>(</w:t>
      </w:r>
      <w:r w:rsidRPr="005D4E2B">
        <w:rPr>
          <w:rFonts w:ascii="Arial" w:hAnsi="Arial" w:cs="Arial"/>
        </w:rPr>
        <w:t>opened fall 2008</w:t>
      </w:r>
      <w:r w:rsidR="00B243FF" w:rsidRPr="005D4E2B">
        <w:rPr>
          <w:rFonts w:ascii="Arial" w:hAnsi="Arial" w:cs="Arial"/>
        </w:rPr>
        <w:t>)</w:t>
      </w:r>
      <w:r w:rsidRPr="005D4E2B">
        <w:rPr>
          <w:rFonts w:ascii="Arial" w:hAnsi="Arial" w:cs="Arial"/>
        </w:rPr>
        <w:t xml:space="preserve">. </w:t>
      </w:r>
    </w:p>
    <w:p w14:paraId="5912F6F2" w14:textId="77777777" w:rsidR="00270FEB" w:rsidRPr="005D4E2B" w:rsidRDefault="00270FEB" w:rsidP="00270FEB">
      <w:pPr>
        <w:pStyle w:val="NoSpacing"/>
        <w:rPr>
          <w:rFonts w:ascii="Arial" w:hAnsi="Arial" w:cs="Arial"/>
        </w:rPr>
      </w:pPr>
    </w:p>
    <w:p w14:paraId="47987EE6" w14:textId="77777777" w:rsidR="003E166A" w:rsidRPr="005D4E2B" w:rsidRDefault="003E166A" w:rsidP="00270FEB">
      <w:pPr>
        <w:pStyle w:val="NoSpacing"/>
        <w:rPr>
          <w:rFonts w:ascii="Arial" w:hAnsi="Arial" w:cs="Arial"/>
        </w:rPr>
      </w:pPr>
      <w:r w:rsidRPr="005D4E2B">
        <w:rPr>
          <w:rFonts w:ascii="Arial" w:hAnsi="Arial" w:cs="Arial"/>
          <w:b/>
          <w:bCs/>
        </w:rPr>
        <w:t xml:space="preserve">Health Science Campus </w:t>
      </w:r>
      <w:r w:rsidRPr="005D4E2B">
        <w:rPr>
          <w:rFonts w:ascii="Arial" w:hAnsi="Arial" w:cs="Arial"/>
        </w:rPr>
        <w:t xml:space="preserve">is home to graduate health programs and the UT Medical Center, a Level 1 trauma center, </w:t>
      </w:r>
      <w:r w:rsidR="00F437B7" w:rsidRPr="005D4E2B">
        <w:rPr>
          <w:rFonts w:ascii="Arial" w:hAnsi="Arial" w:cs="Arial"/>
        </w:rPr>
        <w:t>and several academic and research facilities, all of which are interconnected by enclosed passageways or tunnels.</w:t>
      </w:r>
    </w:p>
    <w:p w14:paraId="4049275B" w14:textId="77777777" w:rsidR="00270FEB" w:rsidRPr="005D4E2B" w:rsidRDefault="00270FEB" w:rsidP="00270FEB">
      <w:pPr>
        <w:pStyle w:val="NoSpacing"/>
        <w:rPr>
          <w:rFonts w:ascii="Arial" w:hAnsi="Arial" w:cs="Arial"/>
        </w:rPr>
      </w:pPr>
    </w:p>
    <w:p w14:paraId="517793D1" w14:textId="77777777" w:rsidR="00B243FF" w:rsidRPr="005D4E2B" w:rsidRDefault="00B243FF" w:rsidP="00270FEB">
      <w:pPr>
        <w:pStyle w:val="NoSpacing"/>
        <w:rPr>
          <w:rFonts w:ascii="Arial" w:hAnsi="Arial" w:cs="Arial"/>
        </w:rPr>
      </w:pPr>
      <w:r w:rsidRPr="005D4E2B">
        <w:rPr>
          <w:rFonts w:ascii="Arial" w:hAnsi="Arial" w:cs="Arial"/>
          <w:b/>
        </w:rPr>
        <w:t xml:space="preserve">Scott Park Campus </w:t>
      </w:r>
      <w:r w:rsidR="00270FEB" w:rsidRPr="005D4E2B">
        <w:rPr>
          <w:rFonts w:ascii="Arial" w:hAnsi="Arial" w:cs="Arial"/>
          <w:b/>
        </w:rPr>
        <w:t>of Energy and Innovation</w:t>
      </w:r>
      <w:r w:rsidR="00270FEB" w:rsidRPr="005D4E2B">
        <w:rPr>
          <w:rFonts w:ascii="Arial" w:hAnsi="Arial" w:cs="Arial"/>
        </w:rPr>
        <w:t xml:space="preserve"> </w:t>
      </w:r>
      <w:r w:rsidRPr="005D4E2B">
        <w:rPr>
          <w:rFonts w:ascii="Arial" w:hAnsi="Arial" w:cs="Arial"/>
        </w:rPr>
        <w:t xml:space="preserve">is home to administrative offices, </w:t>
      </w:r>
      <w:r w:rsidR="00270FEB" w:rsidRPr="005D4E2B">
        <w:rPr>
          <w:rFonts w:ascii="Arial" w:hAnsi="Arial" w:cs="Arial"/>
        </w:rPr>
        <w:t xml:space="preserve">the Minority Business Incubator, and </w:t>
      </w:r>
      <w:r w:rsidRPr="005D4E2B">
        <w:rPr>
          <w:rFonts w:ascii="Arial" w:hAnsi="Arial" w:cs="Arial"/>
        </w:rPr>
        <w:t>the School of</w:t>
      </w:r>
      <w:r w:rsidR="00270FEB" w:rsidRPr="005D4E2B">
        <w:rPr>
          <w:rFonts w:ascii="Arial" w:hAnsi="Arial" w:cs="Arial"/>
        </w:rPr>
        <w:t xml:space="preserve"> Alternative and </w:t>
      </w:r>
      <w:r w:rsidR="00F41045" w:rsidRPr="005D4E2B">
        <w:rPr>
          <w:rFonts w:ascii="Arial" w:hAnsi="Arial" w:cs="Arial"/>
        </w:rPr>
        <w:t xml:space="preserve">Renewable Energy. </w:t>
      </w:r>
    </w:p>
    <w:p w14:paraId="736E96E2" w14:textId="77777777" w:rsidR="00F41045" w:rsidRPr="005D4E2B" w:rsidRDefault="00F41045" w:rsidP="00270FEB">
      <w:pPr>
        <w:pStyle w:val="NoSpacing"/>
        <w:rPr>
          <w:rFonts w:ascii="Arial" w:hAnsi="Arial" w:cs="Arial"/>
        </w:rPr>
      </w:pPr>
    </w:p>
    <w:p w14:paraId="749F53C2" w14:textId="77777777" w:rsidR="00270FEB" w:rsidRPr="005D4E2B" w:rsidRDefault="00F41045" w:rsidP="00270FEB">
      <w:pPr>
        <w:pStyle w:val="NoSpacing"/>
        <w:rPr>
          <w:rFonts w:ascii="Arial" w:hAnsi="Arial" w:cs="Arial"/>
        </w:rPr>
      </w:pPr>
      <w:r w:rsidRPr="005D4E2B">
        <w:rPr>
          <w:rFonts w:ascii="Arial" w:hAnsi="Arial" w:cs="Arial"/>
          <w:b/>
        </w:rPr>
        <w:t>Museum Campus</w:t>
      </w:r>
      <w:r w:rsidRPr="005D4E2B">
        <w:rPr>
          <w:rFonts w:ascii="Arial" w:hAnsi="Arial" w:cs="Arial"/>
        </w:rPr>
        <w:t xml:space="preserve">, adjacent to the Toledo Museum of Art in a building designed by Frank O. </w:t>
      </w:r>
      <w:proofErr w:type="spellStart"/>
      <w:r w:rsidRPr="005D4E2B">
        <w:rPr>
          <w:rFonts w:ascii="Arial" w:hAnsi="Arial" w:cs="Arial"/>
        </w:rPr>
        <w:t>Gehry</w:t>
      </w:r>
      <w:proofErr w:type="spellEnd"/>
      <w:r w:rsidRPr="005D4E2B">
        <w:rPr>
          <w:rFonts w:ascii="Arial" w:hAnsi="Arial" w:cs="Arial"/>
        </w:rPr>
        <w:t>, is home to the visual arts.</w:t>
      </w:r>
    </w:p>
    <w:p w14:paraId="1F5D3CD4" w14:textId="77777777" w:rsidR="00F41045" w:rsidRPr="005D4E2B" w:rsidRDefault="00F41045" w:rsidP="00270FEB">
      <w:pPr>
        <w:pStyle w:val="NoSpacing"/>
        <w:rPr>
          <w:rFonts w:ascii="Arial" w:hAnsi="Arial" w:cs="Arial"/>
        </w:rPr>
      </w:pPr>
    </w:p>
    <w:p w14:paraId="56F35486" w14:textId="77777777" w:rsidR="00975516" w:rsidRPr="005D4E2B" w:rsidRDefault="00F437B7" w:rsidP="00270FEB">
      <w:pPr>
        <w:pStyle w:val="NoSpacing"/>
        <w:rPr>
          <w:rFonts w:ascii="Arial" w:hAnsi="Arial" w:cs="Arial"/>
        </w:rPr>
      </w:pPr>
      <w:r w:rsidRPr="005D4E2B">
        <w:rPr>
          <w:rFonts w:ascii="Arial" w:hAnsi="Arial" w:cs="Arial"/>
        </w:rPr>
        <w:t>There are more than 200 student organizations, and the campus hosts several speaker series, art exhibits, theater performances and other events throughout the year.</w:t>
      </w:r>
      <w:r w:rsidR="003E166A" w:rsidRPr="005D4E2B">
        <w:rPr>
          <w:rFonts w:ascii="Arial" w:hAnsi="Arial" w:cs="Arial"/>
        </w:rPr>
        <w:t xml:space="preserve"> </w:t>
      </w:r>
    </w:p>
    <w:sectPr w:rsidR="00975516" w:rsidRPr="005D4E2B" w:rsidSect="0097551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A344B" w14:textId="77777777" w:rsidR="00D46538" w:rsidRDefault="00D46538" w:rsidP="00B3375C">
      <w:pPr>
        <w:spacing w:line="240" w:lineRule="auto"/>
      </w:pPr>
      <w:r>
        <w:separator/>
      </w:r>
    </w:p>
  </w:endnote>
  <w:endnote w:type="continuationSeparator" w:id="0">
    <w:p w14:paraId="3D773C51" w14:textId="77777777" w:rsidR="00D46538" w:rsidRDefault="00D46538" w:rsidP="00B33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B731" w14:textId="77777777" w:rsidR="00B3375C" w:rsidRPr="00B3375C" w:rsidRDefault="00B3375C">
    <w:pPr>
      <w:pStyle w:val="Footer"/>
      <w:rPr>
        <w:rFonts w:ascii="Arial" w:hAnsi="Arial" w:cs="Arial"/>
        <w:sz w:val="18"/>
        <w:szCs w:val="18"/>
      </w:rPr>
    </w:pPr>
    <w:r w:rsidRPr="00B3375C">
      <w:rPr>
        <w:rFonts w:ascii="Arial" w:hAnsi="Arial" w:cs="Arial"/>
        <w:sz w:val="18"/>
        <w:szCs w:val="18"/>
      </w:rPr>
      <w:t xml:space="preserve">Revised 8/18/2017 </w:t>
    </w:r>
    <w:proofErr w:type="spellStart"/>
    <w:r w:rsidRPr="00B3375C">
      <w:rPr>
        <w:rFonts w:ascii="Arial" w:hAnsi="Arial" w:cs="Arial"/>
        <w:sz w:val="18"/>
        <w:szCs w:val="18"/>
      </w:rPr>
      <w:t>mlf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9AAE5" w14:textId="77777777" w:rsidR="00D46538" w:rsidRDefault="00D46538" w:rsidP="00B3375C">
      <w:pPr>
        <w:spacing w:line="240" w:lineRule="auto"/>
      </w:pPr>
      <w:r>
        <w:separator/>
      </w:r>
    </w:p>
  </w:footnote>
  <w:footnote w:type="continuationSeparator" w:id="0">
    <w:p w14:paraId="4A4BA45C" w14:textId="77777777" w:rsidR="00D46538" w:rsidRDefault="00D46538" w:rsidP="00B337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20728"/>
    <w:multiLevelType w:val="multilevel"/>
    <w:tmpl w:val="72A6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D038A"/>
    <w:multiLevelType w:val="multilevel"/>
    <w:tmpl w:val="5A6EA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42BFC"/>
    <w:multiLevelType w:val="multilevel"/>
    <w:tmpl w:val="538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D0EF0"/>
    <w:multiLevelType w:val="hybridMultilevel"/>
    <w:tmpl w:val="E5A0E57A"/>
    <w:lvl w:ilvl="0" w:tplc="90102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6A"/>
    <w:rsid w:val="0008659C"/>
    <w:rsid w:val="00270FEB"/>
    <w:rsid w:val="00346591"/>
    <w:rsid w:val="003A358F"/>
    <w:rsid w:val="003E166A"/>
    <w:rsid w:val="00581535"/>
    <w:rsid w:val="005D4E2B"/>
    <w:rsid w:val="006334DB"/>
    <w:rsid w:val="006675BC"/>
    <w:rsid w:val="006B3F69"/>
    <w:rsid w:val="00750315"/>
    <w:rsid w:val="00767508"/>
    <w:rsid w:val="00975516"/>
    <w:rsid w:val="00A32648"/>
    <w:rsid w:val="00B243FF"/>
    <w:rsid w:val="00B3375C"/>
    <w:rsid w:val="00D46538"/>
    <w:rsid w:val="00E2273C"/>
    <w:rsid w:val="00E34480"/>
    <w:rsid w:val="00F41045"/>
    <w:rsid w:val="00F4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6C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A32648"/>
    <w:pPr>
      <w:spacing w:after="0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648"/>
    <w:pPr>
      <w:spacing w:after="0" w:line="240" w:lineRule="auto"/>
    </w:pPr>
    <w:rPr>
      <w:rFonts w:ascii="Palatino Linotype" w:hAnsi="Palatino Linotype"/>
      <w:sz w:val="24"/>
    </w:rPr>
  </w:style>
  <w:style w:type="paragraph" w:styleId="NormalWeb">
    <w:name w:val="Normal (Web)"/>
    <w:basedOn w:val="Normal"/>
    <w:uiPriority w:val="99"/>
    <w:unhideWhenUsed/>
    <w:rsid w:val="003E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E166A"/>
    <w:rPr>
      <w:b/>
      <w:bCs/>
    </w:rPr>
  </w:style>
  <w:style w:type="character" w:styleId="Hyperlink">
    <w:name w:val="Hyperlink"/>
    <w:basedOn w:val="DefaultParagraphFont"/>
    <w:uiPriority w:val="99"/>
    <w:unhideWhenUsed/>
    <w:rsid w:val="003E16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E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7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5C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B337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5C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aw.utoledo.edu/" TargetMode="External"/><Relationship Id="rId12" Type="http://schemas.openxmlformats.org/officeDocument/2006/relationships/hyperlink" Target="http://www.utoledo.edu/med/index.html" TargetMode="External"/><Relationship Id="rId13" Type="http://schemas.openxmlformats.org/officeDocument/2006/relationships/hyperlink" Target="http://www.utoledo.edu/nsm/index.html" TargetMode="External"/><Relationship Id="rId14" Type="http://schemas.openxmlformats.org/officeDocument/2006/relationships/hyperlink" Target="http://www.utoledo.edu/nsm/index.html" TargetMode="External"/><Relationship Id="rId15" Type="http://schemas.openxmlformats.org/officeDocument/2006/relationships/hyperlink" Target="http://www.utoledo.edu/pharmacy/index.html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toledo.edu/business/index.html" TargetMode="External"/><Relationship Id="rId8" Type="http://schemas.openxmlformats.org/officeDocument/2006/relationships/hyperlink" Target="http://www.eng.utoledo.edu/" TargetMode="External"/><Relationship Id="rId9" Type="http://schemas.openxmlformats.org/officeDocument/2006/relationships/hyperlink" Target="http://www.utoledo.edu/graduate/index.html" TargetMode="External"/><Relationship Id="rId10" Type="http://schemas.openxmlformats.org/officeDocument/2006/relationships/hyperlink" Target="http://www.utoledo.edu/honor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enadler</dc:creator>
  <cp:lastModifiedBy>Microsoft Office User</cp:lastModifiedBy>
  <cp:revision>2</cp:revision>
  <dcterms:created xsi:type="dcterms:W3CDTF">2017-08-18T19:28:00Z</dcterms:created>
  <dcterms:modified xsi:type="dcterms:W3CDTF">2017-08-18T19:28:00Z</dcterms:modified>
</cp:coreProperties>
</file>